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4AC1" w14:textId="77777777" w:rsidR="00643C55" w:rsidRDefault="00643C55" w:rsidP="00C962FF">
      <w:pPr>
        <w:rPr>
          <w:rFonts w:ascii="Arial" w:hAnsi="Arial" w:cs="Arial"/>
          <w:sz w:val="16"/>
          <w:szCs w:val="16"/>
        </w:rPr>
      </w:pPr>
    </w:p>
    <w:p w14:paraId="3213B542" w14:textId="77777777" w:rsidR="00643C55" w:rsidRDefault="00643C55" w:rsidP="00C962FF">
      <w:pPr>
        <w:rPr>
          <w:rFonts w:ascii="Arial" w:hAnsi="Arial" w:cs="Arial"/>
          <w:sz w:val="16"/>
          <w:szCs w:val="16"/>
        </w:rPr>
      </w:pPr>
    </w:p>
    <w:p w14:paraId="26B8157E" w14:textId="5F168A3D" w:rsidR="00C962FF" w:rsidRPr="00860DA4" w:rsidRDefault="00C962FF" w:rsidP="00C962FF">
      <w:pPr>
        <w:rPr>
          <w:rFonts w:ascii="Arial" w:hAnsi="Arial" w:cs="Arial"/>
          <w:sz w:val="16"/>
          <w:szCs w:val="16"/>
        </w:rPr>
      </w:pPr>
      <w:r w:rsidRPr="00860DA4">
        <w:rPr>
          <w:rFonts w:ascii="Arial" w:hAnsi="Arial" w:cs="Arial"/>
          <w:sz w:val="16"/>
          <w:szCs w:val="16"/>
        </w:rPr>
        <w:t>Številka: 110-</w:t>
      </w:r>
      <w:r w:rsidR="00AC0EC4">
        <w:rPr>
          <w:rFonts w:ascii="Arial" w:hAnsi="Arial" w:cs="Arial"/>
          <w:sz w:val="16"/>
          <w:szCs w:val="16"/>
        </w:rPr>
        <w:t>1</w:t>
      </w:r>
      <w:r w:rsidR="00F641C4">
        <w:rPr>
          <w:rFonts w:ascii="Arial" w:hAnsi="Arial" w:cs="Arial"/>
          <w:sz w:val="16"/>
          <w:szCs w:val="16"/>
        </w:rPr>
        <w:t>6</w:t>
      </w:r>
      <w:r w:rsidRPr="00860DA4">
        <w:rPr>
          <w:rFonts w:ascii="Arial" w:hAnsi="Arial" w:cs="Arial"/>
          <w:sz w:val="16"/>
          <w:szCs w:val="16"/>
        </w:rPr>
        <w:t>/20</w:t>
      </w:r>
      <w:r w:rsidR="00643C55">
        <w:rPr>
          <w:rFonts w:ascii="Arial" w:hAnsi="Arial" w:cs="Arial"/>
          <w:sz w:val="16"/>
          <w:szCs w:val="16"/>
        </w:rPr>
        <w:t>2</w:t>
      </w:r>
      <w:r w:rsidR="00342DD1">
        <w:rPr>
          <w:rFonts w:ascii="Arial" w:hAnsi="Arial" w:cs="Arial"/>
          <w:sz w:val="16"/>
          <w:szCs w:val="16"/>
        </w:rPr>
        <w:t>5</w:t>
      </w:r>
    </w:p>
    <w:p w14:paraId="0D125310" w14:textId="7F5EF321" w:rsidR="00C962FF" w:rsidRDefault="00C962FF" w:rsidP="00C962FF">
      <w:pPr>
        <w:rPr>
          <w:rFonts w:ascii="Arial" w:hAnsi="Arial" w:cs="Arial"/>
          <w:sz w:val="16"/>
          <w:szCs w:val="16"/>
        </w:rPr>
      </w:pPr>
      <w:r w:rsidRPr="00860DA4">
        <w:rPr>
          <w:rFonts w:ascii="Arial" w:hAnsi="Arial" w:cs="Arial"/>
          <w:sz w:val="16"/>
          <w:szCs w:val="16"/>
        </w:rPr>
        <w:t xml:space="preserve">Datum: </w:t>
      </w:r>
      <w:r w:rsidR="00DD1B8E">
        <w:rPr>
          <w:rFonts w:ascii="Arial" w:hAnsi="Arial" w:cs="Arial"/>
          <w:sz w:val="16"/>
          <w:szCs w:val="16"/>
        </w:rPr>
        <w:t>15</w:t>
      </w:r>
      <w:r w:rsidRPr="00860DA4">
        <w:rPr>
          <w:rFonts w:ascii="Arial" w:hAnsi="Arial" w:cs="Arial"/>
          <w:sz w:val="16"/>
          <w:szCs w:val="16"/>
        </w:rPr>
        <w:t xml:space="preserve">. </w:t>
      </w:r>
      <w:r w:rsidR="00F641C4">
        <w:rPr>
          <w:rFonts w:ascii="Arial" w:hAnsi="Arial" w:cs="Arial"/>
          <w:sz w:val="16"/>
          <w:szCs w:val="16"/>
        </w:rPr>
        <w:t>4</w:t>
      </w:r>
      <w:r w:rsidRPr="00860DA4">
        <w:rPr>
          <w:rFonts w:ascii="Arial" w:hAnsi="Arial" w:cs="Arial"/>
          <w:sz w:val="16"/>
          <w:szCs w:val="16"/>
        </w:rPr>
        <w:t>. 20</w:t>
      </w:r>
      <w:r w:rsidR="00643C55">
        <w:rPr>
          <w:rFonts w:ascii="Arial" w:hAnsi="Arial" w:cs="Arial"/>
          <w:sz w:val="16"/>
          <w:szCs w:val="16"/>
        </w:rPr>
        <w:t>2</w:t>
      </w:r>
      <w:r w:rsidR="00342DD1">
        <w:rPr>
          <w:rFonts w:ascii="Arial" w:hAnsi="Arial" w:cs="Arial"/>
          <w:sz w:val="16"/>
          <w:szCs w:val="16"/>
        </w:rPr>
        <w:t>5</w:t>
      </w:r>
    </w:p>
    <w:p w14:paraId="6347DBD3" w14:textId="77777777" w:rsidR="00C962FF" w:rsidRPr="00860DA4" w:rsidRDefault="00C962FF" w:rsidP="00C962FF">
      <w:pPr>
        <w:rPr>
          <w:rFonts w:ascii="Arial" w:hAnsi="Arial" w:cs="Arial"/>
          <w:sz w:val="16"/>
          <w:szCs w:val="16"/>
        </w:rPr>
      </w:pPr>
    </w:p>
    <w:p w14:paraId="72401038" w14:textId="26818B74" w:rsidR="00C962FF" w:rsidRPr="00741ED0" w:rsidRDefault="00C962FF" w:rsidP="00C962FF">
      <w:pPr>
        <w:jc w:val="center"/>
        <w:rPr>
          <w:rFonts w:ascii="Arial" w:hAnsi="Arial" w:cs="Arial"/>
          <w:sz w:val="18"/>
          <w:szCs w:val="18"/>
        </w:rPr>
      </w:pPr>
      <w:r w:rsidRPr="00741ED0">
        <w:rPr>
          <w:rFonts w:ascii="Arial" w:hAnsi="Arial" w:cs="Arial"/>
          <w:sz w:val="18"/>
          <w:szCs w:val="18"/>
        </w:rPr>
        <w:t xml:space="preserve">Cankarjev dom, kulturni in kongresni center, objavlja razpis za </w:t>
      </w:r>
      <w:r w:rsidR="00AC0EC4">
        <w:rPr>
          <w:rFonts w:ascii="Arial" w:hAnsi="Arial" w:cs="Arial"/>
          <w:sz w:val="18"/>
          <w:szCs w:val="18"/>
        </w:rPr>
        <w:t>1</w:t>
      </w:r>
      <w:r w:rsidR="00186B8E">
        <w:rPr>
          <w:rFonts w:ascii="Arial" w:hAnsi="Arial" w:cs="Arial"/>
          <w:sz w:val="18"/>
          <w:szCs w:val="18"/>
        </w:rPr>
        <w:t xml:space="preserve"> </w:t>
      </w:r>
      <w:r w:rsidR="00643C55" w:rsidRPr="00741ED0">
        <w:rPr>
          <w:rFonts w:ascii="Arial" w:hAnsi="Arial" w:cs="Arial"/>
          <w:sz w:val="18"/>
          <w:szCs w:val="18"/>
        </w:rPr>
        <w:t>prost</w:t>
      </w:r>
      <w:r w:rsidR="00AC0EC4">
        <w:rPr>
          <w:rFonts w:ascii="Arial" w:hAnsi="Arial" w:cs="Arial"/>
          <w:sz w:val="18"/>
          <w:szCs w:val="18"/>
        </w:rPr>
        <w:t>o</w:t>
      </w:r>
      <w:r w:rsidR="00643C55" w:rsidRPr="00741ED0">
        <w:rPr>
          <w:rFonts w:ascii="Arial" w:hAnsi="Arial" w:cs="Arial"/>
          <w:sz w:val="18"/>
          <w:szCs w:val="18"/>
        </w:rPr>
        <w:t xml:space="preserve"> delovn</w:t>
      </w:r>
      <w:r w:rsidR="00AC0EC4">
        <w:rPr>
          <w:rFonts w:ascii="Arial" w:hAnsi="Arial" w:cs="Arial"/>
          <w:sz w:val="18"/>
          <w:szCs w:val="18"/>
        </w:rPr>
        <w:t>o</w:t>
      </w:r>
      <w:r w:rsidR="00186B8E">
        <w:rPr>
          <w:rFonts w:ascii="Arial" w:hAnsi="Arial" w:cs="Arial"/>
          <w:sz w:val="18"/>
          <w:szCs w:val="18"/>
        </w:rPr>
        <w:t xml:space="preserve"> </w:t>
      </w:r>
      <w:r w:rsidR="00643C55" w:rsidRPr="00741ED0">
        <w:rPr>
          <w:rFonts w:ascii="Arial" w:hAnsi="Arial" w:cs="Arial"/>
          <w:sz w:val="18"/>
          <w:szCs w:val="18"/>
        </w:rPr>
        <w:t>mest</w:t>
      </w:r>
      <w:r w:rsidR="00AC0EC4">
        <w:rPr>
          <w:rFonts w:ascii="Arial" w:hAnsi="Arial" w:cs="Arial"/>
          <w:sz w:val="18"/>
          <w:szCs w:val="18"/>
        </w:rPr>
        <w:t>o</w:t>
      </w:r>
    </w:p>
    <w:p w14:paraId="79289ED5" w14:textId="77777777" w:rsidR="00C962FF" w:rsidRPr="00741ED0" w:rsidRDefault="00C962FF" w:rsidP="00C962FF">
      <w:pPr>
        <w:jc w:val="both"/>
        <w:rPr>
          <w:rFonts w:ascii="Arial" w:hAnsi="Arial" w:cs="Arial"/>
          <w:b/>
          <w:color w:val="0070C0"/>
          <w:sz w:val="18"/>
          <w:szCs w:val="18"/>
          <w:u w:val="single"/>
        </w:rPr>
      </w:pPr>
    </w:p>
    <w:p w14:paraId="0A5B048B" w14:textId="4B5EA264" w:rsidR="00C962FF" w:rsidRPr="00741ED0" w:rsidRDefault="00F641C4" w:rsidP="00C962FF">
      <w:pPr>
        <w:jc w:val="both"/>
        <w:rPr>
          <w:rFonts w:ascii="Arial" w:hAnsi="Arial" w:cs="Arial"/>
          <w:sz w:val="18"/>
          <w:szCs w:val="18"/>
        </w:rPr>
      </w:pPr>
      <w:r>
        <w:rPr>
          <w:rFonts w:ascii="Arial" w:hAnsi="Arial" w:cs="Arial"/>
          <w:b/>
          <w:color w:val="0070C0"/>
          <w:sz w:val="18"/>
          <w:szCs w:val="18"/>
          <w:u w:val="single"/>
        </w:rPr>
        <w:t>GASILEC</w:t>
      </w:r>
      <w:r w:rsidR="00C962FF" w:rsidRPr="00741ED0">
        <w:rPr>
          <w:rFonts w:ascii="Arial" w:hAnsi="Arial" w:cs="Arial"/>
          <w:b/>
          <w:color w:val="0070C0"/>
          <w:sz w:val="18"/>
          <w:szCs w:val="18"/>
          <w:u w:val="single"/>
        </w:rPr>
        <w:t xml:space="preserve"> (</w:t>
      </w:r>
      <w:r w:rsidR="00342DD1">
        <w:rPr>
          <w:rFonts w:ascii="Arial" w:hAnsi="Arial" w:cs="Arial"/>
          <w:b/>
          <w:color w:val="0070C0"/>
          <w:sz w:val="18"/>
          <w:szCs w:val="18"/>
          <w:u w:val="single"/>
        </w:rPr>
        <w:t>G094062</w:t>
      </w:r>
      <w:r w:rsidR="00C962FF" w:rsidRPr="00741ED0">
        <w:rPr>
          <w:rFonts w:ascii="Arial" w:hAnsi="Arial" w:cs="Arial"/>
          <w:b/>
          <w:color w:val="0070C0"/>
          <w:sz w:val="18"/>
          <w:szCs w:val="18"/>
          <w:u w:val="single"/>
        </w:rPr>
        <w:t xml:space="preserve"> - VARNOSTNIK IV) </w:t>
      </w:r>
      <w:r w:rsidR="00C962FF" w:rsidRPr="00741ED0">
        <w:rPr>
          <w:rFonts w:ascii="Arial" w:hAnsi="Arial" w:cs="Arial"/>
          <w:bCs/>
          <w:sz w:val="18"/>
          <w:szCs w:val="18"/>
        </w:rPr>
        <w:t>v Varnostni službi, šifra 1</w:t>
      </w:r>
      <w:r>
        <w:rPr>
          <w:rFonts w:ascii="Arial" w:hAnsi="Arial" w:cs="Arial"/>
          <w:bCs/>
          <w:sz w:val="18"/>
          <w:szCs w:val="18"/>
        </w:rPr>
        <w:t>10</w:t>
      </w:r>
      <w:r w:rsidR="00C962FF" w:rsidRPr="00741ED0">
        <w:rPr>
          <w:rFonts w:ascii="Arial" w:hAnsi="Arial" w:cs="Arial"/>
          <w:bCs/>
          <w:sz w:val="18"/>
          <w:szCs w:val="18"/>
        </w:rPr>
        <w:t xml:space="preserve"> iz Kataloga delovnih mest Cankarjevega doma. </w:t>
      </w:r>
      <w:r w:rsidR="00C962FF" w:rsidRPr="00741ED0">
        <w:rPr>
          <w:rFonts w:ascii="Arial" w:hAnsi="Arial" w:cs="Arial"/>
          <w:sz w:val="18"/>
          <w:szCs w:val="18"/>
        </w:rPr>
        <w:t xml:space="preserve">Delovno razmerje s polnim delovnim časom bo sklenjeno </w:t>
      </w:r>
      <w:r w:rsidR="00C962FF" w:rsidRPr="00741ED0">
        <w:rPr>
          <w:rFonts w:ascii="Arial" w:hAnsi="Arial" w:cs="Arial"/>
          <w:b/>
          <w:bCs/>
          <w:sz w:val="18"/>
          <w:szCs w:val="18"/>
          <w:u w:val="single"/>
        </w:rPr>
        <w:t>za nedoločen čas</w:t>
      </w:r>
      <w:r w:rsidR="00C962FF" w:rsidRPr="00741ED0">
        <w:rPr>
          <w:rFonts w:ascii="Arial" w:hAnsi="Arial" w:cs="Arial"/>
          <w:sz w:val="18"/>
          <w:szCs w:val="18"/>
        </w:rPr>
        <w:t xml:space="preserve"> z 2-mesečnim poskusnim delom. </w:t>
      </w:r>
    </w:p>
    <w:p w14:paraId="60CA0C61" w14:textId="77777777" w:rsidR="00C962FF" w:rsidRPr="00741ED0" w:rsidRDefault="00C962FF" w:rsidP="00C962FF">
      <w:pPr>
        <w:jc w:val="both"/>
        <w:rPr>
          <w:rFonts w:ascii="Arial" w:hAnsi="Arial" w:cs="Arial"/>
          <w:b/>
          <w:bCs/>
          <w:sz w:val="18"/>
          <w:szCs w:val="18"/>
        </w:rPr>
      </w:pPr>
    </w:p>
    <w:p w14:paraId="4249D4CF" w14:textId="77777777" w:rsidR="00C962FF" w:rsidRPr="00741ED0" w:rsidRDefault="00C962FF" w:rsidP="00C962FF">
      <w:pPr>
        <w:jc w:val="both"/>
        <w:rPr>
          <w:rFonts w:ascii="Arial" w:hAnsi="Arial" w:cs="Arial"/>
          <w:b/>
          <w:color w:val="0070C0"/>
          <w:sz w:val="18"/>
          <w:szCs w:val="18"/>
        </w:rPr>
      </w:pPr>
      <w:r w:rsidRPr="00741ED0">
        <w:rPr>
          <w:rFonts w:ascii="Arial" w:hAnsi="Arial" w:cs="Arial"/>
          <w:b/>
          <w:color w:val="0070C0"/>
          <w:sz w:val="18"/>
          <w:szCs w:val="18"/>
        </w:rPr>
        <w:t>Pogoji, ki jih morajo kandidati izpolnjevati za zasedbo delovnega mesta:</w:t>
      </w:r>
    </w:p>
    <w:p w14:paraId="2575CE6F" w14:textId="3E99200E" w:rsidR="00C962FF" w:rsidRPr="00741ED0" w:rsidRDefault="00C962FF" w:rsidP="00C962FF">
      <w:pPr>
        <w:pStyle w:val="Odstavekseznama"/>
        <w:numPr>
          <w:ilvl w:val="0"/>
          <w:numId w:val="5"/>
        </w:numPr>
        <w:jc w:val="both"/>
        <w:rPr>
          <w:rFonts w:ascii="Arial" w:hAnsi="Arial" w:cs="Arial"/>
          <w:sz w:val="18"/>
          <w:szCs w:val="18"/>
        </w:rPr>
      </w:pPr>
      <w:r w:rsidRPr="00741ED0">
        <w:rPr>
          <w:rFonts w:ascii="Arial" w:hAnsi="Arial" w:cs="Arial"/>
          <w:sz w:val="18"/>
          <w:szCs w:val="18"/>
        </w:rPr>
        <w:t xml:space="preserve">3-letna </w:t>
      </w:r>
      <w:r w:rsidR="00EA6D74" w:rsidRPr="00741ED0">
        <w:rPr>
          <w:rFonts w:ascii="Arial" w:hAnsi="Arial" w:cs="Arial"/>
          <w:sz w:val="18"/>
          <w:szCs w:val="18"/>
        </w:rPr>
        <w:t>srednja poklicna izobrazba</w:t>
      </w:r>
      <w:r w:rsidRPr="00741ED0">
        <w:rPr>
          <w:rFonts w:ascii="Arial" w:hAnsi="Arial" w:cs="Arial"/>
          <w:sz w:val="18"/>
          <w:szCs w:val="18"/>
        </w:rPr>
        <w:t xml:space="preserve"> tehnične ali druge ustrezne smeri</w:t>
      </w:r>
    </w:p>
    <w:p w14:paraId="337D4BDF" w14:textId="77777777" w:rsidR="00C962FF" w:rsidRPr="00741ED0" w:rsidRDefault="00C962FF" w:rsidP="00C962FF">
      <w:pPr>
        <w:numPr>
          <w:ilvl w:val="0"/>
          <w:numId w:val="5"/>
        </w:numPr>
        <w:jc w:val="both"/>
        <w:rPr>
          <w:rFonts w:ascii="Arial" w:hAnsi="Arial" w:cs="Arial"/>
          <w:sz w:val="18"/>
          <w:szCs w:val="18"/>
        </w:rPr>
      </w:pPr>
      <w:r w:rsidRPr="00741ED0">
        <w:rPr>
          <w:rFonts w:ascii="Arial" w:hAnsi="Arial" w:cs="Arial"/>
          <w:sz w:val="18"/>
          <w:szCs w:val="18"/>
        </w:rPr>
        <w:t>najmanj 6 mesecev delovnih izkušenj</w:t>
      </w:r>
    </w:p>
    <w:p w14:paraId="637036C1" w14:textId="77777777" w:rsidR="00643C55" w:rsidRPr="00741ED0" w:rsidRDefault="00643C55" w:rsidP="00643C55">
      <w:pPr>
        <w:numPr>
          <w:ilvl w:val="0"/>
          <w:numId w:val="5"/>
        </w:numPr>
        <w:jc w:val="both"/>
        <w:rPr>
          <w:rFonts w:ascii="Arial" w:hAnsi="Arial" w:cs="Arial"/>
          <w:sz w:val="18"/>
          <w:szCs w:val="18"/>
        </w:rPr>
      </w:pPr>
      <w:r w:rsidRPr="00741ED0">
        <w:rPr>
          <w:rFonts w:ascii="Arial" w:hAnsi="Arial" w:cs="Arial"/>
          <w:sz w:val="18"/>
          <w:szCs w:val="18"/>
        </w:rPr>
        <w:t>srednja raven aktivnega znanja slovenščine</w:t>
      </w:r>
    </w:p>
    <w:p w14:paraId="63F47A6A" w14:textId="77777777" w:rsidR="00F641C4" w:rsidRPr="00F641C4" w:rsidRDefault="00F641C4" w:rsidP="00F641C4">
      <w:pPr>
        <w:numPr>
          <w:ilvl w:val="0"/>
          <w:numId w:val="15"/>
        </w:numPr>
        <w:jc w:val="both"/>
        <w:rPr>
          <w:rFonts w:ascii="Arial" w:hAnsi="Arial" w:cs="Arial"/>
          <w:sz w:val="18"/>
          <w:szCs w:val="18"/>
        </w:rPr>
      </w:pPr>
      <w:r w:rsidRPr="00F641C4">
        <w:rPr>
          <w:rFonts w:ascii="Arial" w:hAnsi="Arial" w:cs="Arial"/>
          <w:sz w:val="18"/>
          <w:szCs w:val="18"/>
        </w:rPr>
        <w:t>izpit za prostovoljnega gasilca</w:t>
      </w:r>
    </w:p>
    <w:p w14:paraId="35091FF5" w14:textId="77777777" w:rsidR="00F641C4" w:rsidRPr="00F641C4" w:rsidRDefault="00F641C4" w:rsidP="00F641C4">
      <w:pPr>
        <w:numPr>
          <w:ilvl w:val="0"/>
          <w:numId w:val="15"/>
        </w:numPr>
        <w:jc w:val="both"/>
        <w:rPr>
          <w:rFonts w:ascii="Arial" w:hAnsi="Arial" w:cs="Arial"/>
          <w:sz w:val="18"/>
          <w:szCs w:val="18"/>
        </w:rPr>
      </w:pPr>
      <w:r w:rsidRPr="00F641C4">
        <w:rPr>
          <w:rFonts w:ascii="Arial" w:hAnsi="Arial" w:cs="Arial"/>
          <w:sz w:val="18"/>
          <w:szCs w:val="18"/>
        </w:rPr>
        <w:t>da ni pravnomočno obsojen za kaznivo dejanje zoper življenje, telo in premoženje in da zoper njega ne teče postopek za kaznivo dejanje zoper življenje, telo in premoženje</w:t>
      </w:r>
    </w:p>
    <w:p w14:paraId="4AD5215F" w14:textId="77777777" w:rsidR="00C962FF" w:rsidRPr="00741ED0" w:rsidRDefault="00C962FF" w:rsidP="00C962FF">
      <w:pPr>
        <w:jc w:val="both"/>
        <w:rPr>
          <w:rFonts w:ascii="Arial" w:hAnsi="Arial" w:cs="Arial"/>
          <w:sz w:val="18"/>
          <w:szCs w:val="18"/>
        </w:rPr>
      </w:pPr>
    </w:p>
    <w:p w14:paraId="6D6E234F" w14:textId="77777777" w:rsidR="00C962FF" w:rsidRPr="00741ED0" w:rsidRDefault="00C962FF" w:rsidP="00C962FF">
      <w:pPr>
        <w:jc w:val="both"/>
        <w:rPr>
          <w:rFonts w:ascii="Arial" w:hAnsi="Arial" w:cs="Arial"/>
          <w:b/>
          <w:color w:val="0070C0"/>
          <w:sz w:val="18"/>
          <w:szCs w:val="18"/>
        </w:rPr>
      </w:pPr>
      <w:r w:rsidRPr="00741ED0">
        <w:rPr>
          <w:rFonts w:ascii="Arial" w:hAnsi="Arial" w:cs="Arial"/>
          <w:b/>
          <w:color w:val="0070C0"/>
          <w:sz w:val="18"/>
          <w:szCs w:val="18"/>
        </w:rPr>
        <w:t>Glede na zgoraj navedene pogoje morajo kandidati predložiti:</w:t>
      </w:r>
    </w:p>
    <w:p w14:paraId="354D79D2" w14:textId="77777777" w:rsidR="00C962FF" w:rsidRPr="00741ED0" w:rsidRDefault="00C962FF" w:rsidP="00C962FF">
      <w:pPr>
        <w:pStyle w:val="Odstavekseznama"/>
        <w:numPr>
          <w:ilvl w:val="0"/>
          <w:numId w:val="5"/>
        </w:numPr>
        <w:jc w:val="both"/>
        <w:rPr>
          <w:rFonts w:ascii="Arial" w:hAnsi="Arial" w:cs="Arial"/>
          <w:bCs/>
          <w:sz w:val="18"/>
          <w:szCs w:val="18"/>
        </w:rPr>
      </w:pPr>
      <w:r w:rsidRPr="00741ED0">
        <w:rPr>
          <w:rFonts w:ascii="Arial" w:hAnsi="Arial" w:cs="Arial"/>
          <w:bCs/>
          <w:sz w:val="18"/>
          <w:szCs w:val="18"/>
        </w:rPr>
        <w:t>prijavo z navedbo delovnega mesta, na katerega se prijavljajo</w:t>
      </w:r>
    </w:p>
    <w:p w14:paraId="78474B52" w14:textId="77777777" w:rsidR="00C962FF" w:rsidRPr="00741ED0" w:rsidRDefault="00C962FF" w:rsidP="00C962FF">
      <w:pPr>
        <w:pStyle w:val="Odstavekseznama"/>
        <w:numPr>
          <w:ilvl w:val="0"/>
          <w:numId w:val="5"/>
        </w:numPr>
        <w:jc w:val="both"/>
        <w:rPr>
          <w:rFonts w:ascii="Arial" w:hAnsi="Arial" w:cs="Arial"/>
          <w:bCs/>
          <w:sz w:val="18"/>
          <w:szCs w:val="18"/>
        </w:rPr>
      </w:pPr>
      <w:r w:rsidRPr="00741ED0">
        <w:rPr>
          <w:rFonts w:ascii="Arial" w:hAnsi="Arial" w:cs="Arial"/>
          <w:bCs/>
          <w:sz w:val="18"/>
          <w:szCs w:val="18"/>
        </w:rPr>
        <w:t>življenjepis</w:t>
      </w:r>
    </w:p>
    <w:p w14:paraId="449C995A" w14:textId="77777777" w:rsidR="00F641C4" w:rsidRPr="00F641C4" w:rsidRDefault="00F641C4" w:rsidP="00F641C4">
      <w:pPr>
        <w:numPr>
          <w:ilvl w:val="0"/>
          <w:numId w:val="15"/>
        </w:numPr>
        <w:jc w:val="both"/>
        <w:rPr>
          <w:rFonts w:ascii="Arial" w:hAnsi="Arial" w:cs="Arial"/>
          <w:sz w:val="18"/>
          <w:szCs w:val="18"/>
        </w:rPr>
      </w:pPr>
      <w:r w:rsidRPr="00F641C4">
        <w:rPr>
          <w:rFonts w:ascii="Arial" w:hAnsi="Arial" w:cs="Arial"/>
          <w:sz w:val="18"/>
          <w:szCs w:val="18"/>
        </w:rPr>
        <w:t>fotokopijo potrdila o doseženi izobrazbi</w:t>
      </w:r>
    </w:p>
    <w:p w14:paraId="46B3FDAB" w14:textId="77777777" w:rsidR="00F641C4" w:rsidRPr="00F641C4" w:rsidRDefault="00F641C4" w:rsidP="00F641C4">
      <w:pPr>
        <w:numPr>
          <w:ilvl w:val="0"/>
          <w:numId w:val="15"/>
        </w:numPr>
        <w:jc w:val="both"/>
        <w:rPr>
          <w:rFonts w:ascii="Arial" w:hAnsi="Arial" w:cs="Arial"/>
          <w:sz w:val="18"/>
          <w:szCs w:val="18"/>
        </w:rPr>
      </w:pPr>
      <w:r w:rsidRPr="00F641C4">
        <w:rPr>
          <w:rFonts w:ascii="Arial" w:hAnsi="Arial" w:cs="Arial"/>
          <w:sz w:val="18"/>
          <w:szCs w:val="18"/>
        </w:rPr>
        <w:t>fotokopijo dokazila o opravljenem izpitu za prostovoljnega gasilca</w:t>
      </w:r>
    </w:p>
    <w:p w14:paraId="02175926" w14:textId="77777777" w:rsidR="00F641C4" w:rsidRPr="00F641C4" w:rsidRDefault="00F641C4" w:rsidP="00F641C4">
      <w:pPr>
        <w:numPr>
          <w:ilvl w:val="0"/>
          <w:numId w:val="15"/>
        </w:numPr>
        <w:jc w:val="both"/>
        <w:rPr>
          <w:rFonts w:ascii="Arial" w:hAnsi="Arial" w:cs="Arial"/>
          <w:sz w:val="18"/>
          <w:szCs w:val="18"/>
        </w:rPr>
      </w:pPr>
      <w:r w:rsidRPr="00F641C4">
        <w:rPr>
          <w:rFonts w:ascii="Arial" w:hAnsi="Arial" w:cs="Arial"/>
          <w:sz w:val="18"/>
          <w:szCs w:val="18"/>
        </w:rPr>
        <w:t xml:space="preserve">potrdilo Ministrstva za pravosodje, ki ni starejše od enega meseca, da kandidat ni pravnomočno obsojen za kaznivo dejanje zoper življenje, telo in premoženje in </w:t>
      </w:r>
    </w:p>
    <w:p w14:paraId="54C3B9FB" w14:textId="77777777" w:rsidR="00F641C4" w:rsidRPr="00F641C4" w:rsidRDefault="00F641C4" w:rsidP="00F641C4">
      <w:pPr>
        <w:numPr>
          <w:ilvl w:val="0"/>
          <w:numId w:val="15"/>
        </w:numPr>
        <w:jc w:val="both"/>
        <w:rPr>
          <w:rFonts w:ascii="Arial" w:hAnsi="Arial" w:cs="Arial"/>
          <w:sz w:val="18"/>
          <w:szCs w:val="18"/>
        </w:rPr>
      </w:pPr>
      <w:r w:rsidRPr="00F641C4">
        <w:rPr>
          <w:rFonts w:ascii="Arial" w:hAnsi="Arial" w:cs="Arial"/>
          <w:sz w:val="18"/>
          <w:szCs w:val="18"/>
        </w:rPr>
        <w:t>potrdilo sodišča, ki ni starejše od enega meseca, da zoper njega ne teče postopek za kaznivo dejanje zoper življenje, telo in premoženje.</w:t>
      </w:r>
    </w:p>
    <w:p w14:paraId="25FA4DB9" w14:textId="77777777" w:rsidR="00C962FF" w:rsidRPr="00741ED0" w:rsidRDefault="00C962FF" w:rsidP="00C962FF">
      <w:pPr>
        <w:jc w:val="both"/>
        <w:rPr>
          <w:rFonts w:ascii="Arial" w:hAnsi="Arial" w:cs="Arial"/>
          <w:bCs/>
          <w:sz w:val="18"/>
          <w:szCs w:val="18"/>
        </w:rPr>
      </w:pPr>
    </w:p>
    <w:p w14:paraId="0E8481DC" w14:textId="77777777" w:rsidR="00C962FF" w:rsidRPr="00741ED0" w:rsidRDefault="00C962FF" w:rsidP="00C962FF">
      <w:pPr>
        <w:jc w:val="both"/>
        <w:rPr>
          <w:rFonts w:ascii="Arial" w:hAnsi="Arial" w:cs="Arial"/>
          <w:bCs/>
          <w:sz w:val="18"/>
          <w:szCs w:val="18"/>
        </w:rPr>
      </w:pPr>
      <w:r w:rsidRPr="00741ED0">
        <w:rPr>
          <w:rFonts w:ascii="Arial" w:hAnsi="Arial" w:cs="Arial"/>
          <w:bCs/>
          <w:sz w:val="18"/>
          <w:szCs w:val="18"/>
        </w:rPr>
        <w:t>Naloge delovnega mesta so predvsem:</w:t>
      </w:r>
    </w:p>
    <w:p w14:paraId="55E2A2AA" w14:textId="77777777" w:rsidR="00F641C4" w:rsidRPr="00F641C4" w:rsidRDefault="00F641C4" w:rsidP="00F641C4">
      <w:pPr>
        <w:numPr>
          <w:ilvl w:val="0"/>
          <w:numId w:val="9"/>
        </w:numPr>
        <w:rPr>
          <w:rFonts w:ascii="Arial" w:hAnsi="Arial" w:cs="Arial"/>
          <w:noProof/>
          <w:sz w:val="18"/>
          <w:szCs w:val="18"/>
        </w:rPr>
      </w:pPr>
      <w:r w:rsidRPr="00F641C4">
        <w:rPr>
          <w:rFonts w:ascii="Arial" w:hAnsi="Arial" w:cs="Arial"/>
          <w:noProof/>
          <w:sz w:val="18"/>
          <w:szCs w:val="18"/>
        </w:rPr>
        <w:t>izvajanje ukrepov s področja protipožarne zaščite ter zagotavljanje nemotenih dostopov</w:t>
      </w:r>
    </w:p>
    <w:p w14:paraId="728730D1" w14:textId="77777777" w:rsidR="00F641C4" w:rsidRPr="00F641C4" w:rsidRDefault="00F641C4" w:rsidP="00F641C4">
      <w:pPr>
        <w:numPr>
          <w:ilvl w:val="0"/>
          <w:numId w:val="9"/>
        </w:numPr>
        <w:rPr>
          <w:rFonts w:ascii="Arial" w:hAnsi="Arial" w:cs="Arial"/>
          <w:noProof/>
          <w:sz w:val="18"/>
          <w:szCs w:val="18"/>
        </w:rPr>
      </w:pPr>
      <w:r w:rsidRPr="00F641C4">
        <w:rPr>
          <w:rFonts w:ascii="Arial" w:hAnsi="Arial" w:cs="Arial"/>
          <w:noProof/>
          <w:sz w:val="18"/>
          <w:szCs w:val="18"/>
        </w:rPr>
        <w:t>odstranjevanje ovir na intervencijskih in evakuacijskih dostopih do CD in do prireditvenih prostorov</w:t>
      </w:r>
    </w:p>
    <w:p w14:paraId="4768B2B1" w14:textId="77777777" w:rsidR="00F641C4" w:rsidRPr="00F641C4" w:rsidRDefault="00F641C4" w:rsidP="00F641C4">
      <w:pPr>
        <w:numPr>
          <w:ilvl w:val="0"/>
          <w:numId w:val="9"/>
        </w:numPr>
        <w:rPr>
          <w:rFonts w:ascii="Arial" w:hAnsi="Arial" w:cs="Arial"/>
          <w:noProof/>
          <w:sz w:val="18"/>
          <w:szCs w:val="18"/>
        </w:rPr>
      </w:pPr>
      <w:r w:rsidRPr="00F641C4">
        <w:rPr>
          <w:rFonts w:ascii="Arial" w:hAnsi="Arial" w:cs="Arial"/>
          <w:noProof/>
          <w:sz w:val="18"/>
          <w:szCs w:val="18"/>
        </w:rPr>
        <w:t>upravljanje stroja za odstranjevanje snega</w:t>
      </w:r>
    </w:p>
    <w:p w14:paraId="169C1861" w14:textId="77777777" w:rsidR="00F641C4" w:rsidRPr="00F641C4" w:rsidRDefault="00F641C4" w:rsidP="00F641C4">
      <w:pPr>
        <w:numPr>
          <w:ilvl w:val="0"/>
          <w:numId w:val="9"/>
        </w:numPr>
        <w:rPr>
          <w:rFonts w:ascii="Arial" w:hAnsi="Arial" w:cs="Arial"/>
          <w:noProof/>
          <w:sz w:val="18"/>
          <w:szCs w:val="18"/>
        </w:rPr>
      </w:pPr>
      <w:r w:rsidRPr="00F641C4">
        <w:rPr>
          <w:rFonts w:ascii="Arial" w:hAnsi="Arial" w:cs="Arial"/>
          <w:noProof/>
          <w:sz w:val="18"/>
          <w:szCs w:val="18"/>
        </w:rPr>
        <w:t>zagotavljanje vzdrževanja protipožarne opreme in sistemov</w:t>
      </w:r>
    </w:p>
    <w:p w14:paraId="7D60002D" w14:textId="77777777" w:rsidR="00F641C4" w:rsidRPr="00F641C4" w:rsidRDefault="00F641C4" w:rsidP="00F641C4">
      <w:pPr>
        <w:numPr>
          <w:ilvl w:val="0"/>
          <w:numId w:val="9"/>
        </w:numPr>
        <w:rPr>
          <w:rFonts w:ascii="Arial" w:hAnsi="Arial" w:cs="Arial"/>
          <w:noProof/>
          <w:sz w:val="18"/>
          <w:szCs w:val="18"/>
        </w:rPr>
      </w:pPr>
      <w:r w:rsidRPr="00F641C4">
        <w:rPr>
          <w:rFonts w:ascii="Arial" w:hAnsi="Arial" w:cs="Arial"/>
          <w:noProof/>
          <w:sz w:val="18"/>
          <w:szCs w:val="18"/>
        </w:rPr>
        <w:t>izvajanje ukrepov s področja varovanja premoženja, naprav in objekta</w:t>
      </w:r>
    </w:p>
    <w:p w14:paraId="66F3AE5D" w14:textId="77777777" w:rsidR="00F641C4" w:rsidRPr="00F641C4" w:rsidRDefault="00F641C4" w:rsidP="00F641C4">
      <w:pPr>
        <w:numPr>
          <w:ilvl w:val="0"/>
          <w:numId w:val="9"/>
        </w:numPr>
        <w:rPr>
          <w:rFonts w:ascii="Arial" w:hAnsi="Arial" w:cs="Arial"/>
          <w:noProof/>
          <w:sz w:val="18"/>
          <w:szCs w:val="18"/>
        </w:rPr>
      </w:pPr>
      <w:r w:rsidRPr="00F641C4">
        <w:rPr>
          <w:rFonts w:ascii="Arial" w:hAnsi="Arial" w:cs="Arial"/>
          <w:noProof/>
          <w:sz w:val="18"/>
          <w:szCs w:val="18"/>
        </w:rPr>
        <w:t>izvajanje ukrepov s področja varnosti delavcev, izvajalcev, obiskovalcev in prireditev</w:t>
      </w:r>
    </w:p>
    <w:p w14:paraId="2D7514E8" w14:textId="77777777" w:rsidR="00F641C4" w:rsidRPr="00F641C4" w:rsidRDefault="00F641C4" w:rsidP="00F641C4">
      <w:pPr>
        <w:numPr>
          <w:ilvl w:val="0"/>
          <w:numId w:val="9"/>
        </w:numPr>
        <w:rPr>
          <w:rFonts w:ascii="Arial" w:hAnsi="Arial" w:cs="Arial"/>
          <w:noProof/>
          <w:sz w:val="18"/>
          <w:szCs w:val="18"/>
        </w:rPr>
      </w:pPr>
      <w:r w:rsidRPr="00F641C4">
        <w:rPr>
          <w:rFonts w:ascii="Arial" w:hAnsi="Arial" w:cs="Arial"/>
          <w:noProof/>
          <w:sz w:val="18"/>
          <w:szCs w:val="18"/>
        </w:rPr>
        <w:t>sestava dnevnih poročil in poročil o izrednih dogodkih</w:t>
      </w:r>
    </w:p>
    <w:p w14:paraId="2B55D649" w14:textId="5105E7FC" w:rsidR="00C962FF" w:rsidRPr="00F641C4" w:rsidRDefault="00F641C4" w:rsidP="00F641C4">
      <w:pPr>
        <w:jc w:val="both"/>
        <w:rPr>
          <w:rFonts w:ascii="Arial" w:hAnsi="Arial" w:cs="Arial"/>
          <w:noProof/>
          <w:sz w:val="18"/>
          <w:szCs w:val="18"/>
        </w:rPr>
      </w:pPr>
      <w:r w:rsidRPr="00F641C4">
        <w:rPr>
          <w:rFonts w:ascii="Arial" w:hAnsi="Arial" w:cs="Arial"/>
          <w:noProof/>
          <w:sz w:val="18"/>
          <w:szCs w:val="18"/>
        </w:rPr>
        <w:t>izvajanje drugih nalog po nalogu nadrejenega oz. dežurnega CD</w:t>
      </w:r>
    </w:p>
    <w:p w14:paraId="710EADDB" w14:textId="77777777" w:rsidR="004D0BE5" w:rsidRPr="004D0BE5" w:rsidRDefault="004D0BE5" w:rsidP="004D0BE5">
      <w:pPr>
        <w:jc w:val="both"/>
        <w:rPr>
          <w:rFonts w:ascii="Arial" w:hAnsi="Arial" w:cs="Arial"/>
          <w:sz w:val="19"/>
          <w:szCs w:val="19"/>
        </w:rPr>
      </w:pPr>
    </w:p>
    <w:p w14:paraId="68BC48C0" w14:textId="77777777" w:rsidR="00643C55" w:rsidRPr="00643C55" w:rsidRDefault="00643C55" w:rsidP="00643C55">
      <w:pPr>
        <w:jc w:val="both"/>
        <w:rPr>
          <w:rFonts w:ascii="Arial" w:hAnsi="Arial" w:cs="Arial"/>
          <w:sz w:val="16"/>
          <w:szCs w:val="16"/>
        </w:rPr>
      </w:pPr>
      <w:r w:rsidRPr="00643C55">
        <w:rPr>
          <w:rFonts w:ascii="Arial" w:hAnsi="Arial" w:cs="Arial"/>
          <w:b/>
          <w:bCs/>
          <w:sz w:val="16"/>
          <w:szCs w:val="16"/>
        </w:rPr>
        <w:t>Delovne izkušnje</w:t>
      </w:r>
      <w:r w:rsidRPr="00643C55">
        <w:rPr>
          <w:rFonts w:ascii="Arial" w:hAnsi="Arial" w:cs="Arial"/>
          <w:sz w:val="16"/>
          <w:szCs w:val="16"/>
        </w:rPr>
        <w:t xml:space="preserve"> so delovna doba na delovnem mestu, za katero je zahtevana ista stopnja izobrazbe, ne glede na to, ali je bilo delovno razmerje sklenjeno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1A3FDA06" w14:textId="77777777" w:rsidR="00643C55" w:rsidRPr="00643C55" w:rsidRDefault="00643C55" w:rsidP="00643C55">
      <w:pPr>
        <w:jc w:val="both"/>
        <w:rPr>
          <w:rFonts w:ascii="Arial" w:hAnsi="Arial" w:cs="Arial"/>
          <w:sz w:val="16"/>
          <w:szCs w:val="16"/>
        </w:rPr>
      </w:pPr>
    </w:p>
    <w:p w14:paraId="1E9BDDB7" w14:textId="77777777" w:rsidR="00643C55" w:rsidRPr="00643C55" w:rsidRDefault="00643C55" w:rsidP="00643C55">
      <w:pPr>
        <w:jc w:val="both"/>
        <w:rPr>
          <w:rFonts w:ascii="Arial" w:hAnsi="Arial" w:cs="Arial"/>
          <w:sz w:val="16"/>
          <w:szCs w:val="16"/>
        </w:rPr>
      </w:pPr>
      <w:r w:rsidRPr="00643C55">
        <w:rPr>
          <w:rFonts w:ascii="Arial" w:hAnsi="Arial" w:cs="Arial"/>
          <w:b/>
          <w:bCs/>
          <w:sz w:val="16"/>
          <w:szCs w:val="16"/>
        </w:rPr>
        <w:t xml:space="preserve">Srednja raven aktivnega znanja slovenščine </w:t>
      </w:r>
      <w:r w:rsidRPr="00643C55">
        <w:rPr>
          <w:rFonts w:ascii="Arial" w:hAnsi="Arial" w:cs="Arial"/>
          <w:sz w:val="16"/>
          <w:szCs w:val="16"/>
        </w:rPr>
        <w:t>se dokazuje</w:t>
      </w:r>
      <w:r w:rsidRPr="00643C55">
        <w:rPr>
          <w:rFonts w:ascii="Arial" w:hAnsi="Arial" w:cs="Arial"/>
          <w:b/>
          <w:bCs/>
          <w:sz w:val="16"/>
          <w:szCs w:val="16"/>
        </w:rPr>
        <w:t xml:space="preserve"> </w:t>
      </w:r>
      <w:r w:rsidRPr="00643C55">
        <w:rPr>
          <w:rFonts w:ascii="Arial" w:hAnsi="Arial" w:cs="Arial"/>
          <w:sz w:val="16"/>
          <w:szCs w:val="16"/>
        </w:rPr>
        <w:t>z znanjem slovenščine, pridobljenim z zahtevano izobrazbo na slovenski šoli oz. z opravljenim preizkusom po izobraževalnem programu za poklicno ali triletno strokovno šolo ali po programu Slovenščina za tujce na visoki ravni.</w:t>
      </w:r>
    </w:p>
    <w:p w14:paraId="716C7473" w14:textId="77777777" w:rsidR="00643C55" w:rsidRPr="00643C55" w:rsidRDefault="00643C55" w:rsidP="00C962FF">
      <w:pPr>
        <w:jc w:val="both"/>
        <w:rPr>
          <w:rFonts w:ascii="Arial" w:hAnsi="Arial" w:cs="Arial"/>
          <w:sz w:val="19"/>
          <w:szCs w:val="19"/>
        </w:rPr>
      </w:pPr>
    </w:p>
    <w:p w14:paraId="170A85AA" w14:textId="77777777" w:rsidR="00C962FF" w:rsidRPr="00741ED0" w:rsidRDefault="00C962FF" w:rsidP="00C962FF">
      <w:pPr>
        <w:jc w:val="both"/>
        <w:rPr>
          <w:rFonts w:ascii="Arial" w:hAnsi="Arial" w:cs="Arial"/>
          <w:sz w:val="18"/>
          <w:szCs w:val="18"/>
        </w:rPr>
      </w:pPr>
      <w:r w:rsidRPr="00741ED0">
        <w:rPr>
          <w:rFonts w:ascii="Arial" w:hAnsi="Arial" w:cs="Arial"/>
          <w:sz w:val="18"/>
          <w:szCs w:val="18"/>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9B687C1" w14:textId="77777777" w:rsidR="00C962FF" w:rsidRPr="00741ED0" w:rsidRDefault="00C962FF" w:rsidP="00C962FF">
      <w:pPr>
        <w:jc w:val="both"/>
        <w:rPr>
          <w:rFonts w:ascii="Arial" w:hAnsi="Arial" w:cs="Arial"/>
          <w:sz w:val="18"/>
          <w:szCs w:val="18"/>
        </w:rPr>
      </w:pPr>
    </w:p>
    <w:p w14:paraId="599EBBEF" w14:textId="77777777" w:rsidR="00643C55" w:rsidRDefault="00C962FF" w:rsidP="00C962FF">
      <w:pPr>
        <w:jc w:val="both"/>
        <w:rPr>
          <w:rFonts w:ascii="Arial" w:hAnsi="Arial" w:cs="Arial"/>
          <w:sz w:val="18"/>
          <w:szCs w:val="18"/>
        </w:rPr>
      </w:pPr>
      <w:r w:rsidRPr="00741ED0">
        <w:rPr>
          <w:rFonts w:ascii="Arial" w:hAnsi="Arial" w:cs="Arial"/>
          <w:sz w:val="18"/>
          <w:szCs w:val="18"/>
        </w:rPr>
        <w:t xml:space="preserve">Delo bo potekalo na sedežu Cankarjevega doma, kulturnega in kongresnega centra, Prešernova cesta 10, Ljubljana. </w:t>
      </w:r>
    </w:p>
    <w:p w14:paraId="65659B33" w14:textId="77777777" w:rsidR="00F641C4" w:rsidRDefault="00F641C4" w:rsidP="00C962FF">
      <w:pPr>
        <w:jc w:val="both"/>
        <w:rPr>
          <w:rFonts w:ascii="Arial" w:hAnsi="Arial" w:cs="Arial"/>
          <w:sz w:val="18"/>
          <w:szCs w:val="18"/>
        </w:rPr>
      </w:pPr>
    </w:p>
    <w:p w14:paraId="335A2862" w14:textId="402040C3" w:rsidR="00F641C4" w:rsidRDefault="00F641C4" w:rsidP="00F641C4">
      <w:pPr>
        <w:jc w:val="both"/>
        <w:rPr>
          <w:rFonts w:ascii="Arial" w:hAnsi="Arial" w:cs="Arial"/>
          <w:sz w:val="18"/>
          <w:szCs w:val="18"/>
          <w:lang w:val="en-SI"/>
        </w:rPr>
      </w:pPr>
      <w:proofErr w:type="spellStart"/>
      <w:r w:rsidRPr="00F641C4">
        <w:rPr>
          <w:rFonts w:ascii="Arial" w:hAnsi="Arial" w:cs="Arial"/>
          <w:sz w:val="18"/>
          <w:szCs w:val="18"/>
          <w:lang w:val="en-SI"/>
        </w:rPr>
        <w:t>Izhodiščni</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plačni</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razred</w:t>
      </w:r>
      <w:proofErr w:type="spellEnd"/>
      <w:r w:rsidRPr="00F641C4">
        <w:rPr>
          <w:rFonts w:ascii="Arial" w:hAnsi="Arial" w:cs="Arial"/>
          <w:sz w:val="18"/>
          <w:szCs w:val="18"/>
          <w:lang w:val="en-SI"/>
        </w:rPr>
        <w:t xml:space="preserve"> za </w:t>
      </w:r>
      <w:proofErr w:type="spellStart"/>
      <w:r w:rsidRPr="00F641C4">
        <w:rPr>
          <w:rFonts w:ascii="Arial" w:hAnsi="Arial" w:cs="Arial"/>
          <w:sz w:val="18"/>
          <w:szCs w:val="18"/>
          <w:lang w:val="en-SI"/>
        </w:rPr>
        <w:t>razpisano</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delovno</w:t>
      </w:r>
      <w:proofErr w:type="spellEnd"/>
      <w:r w:rsidRPr="00F641C4">
        <w:rPr>
          <w:rFonts w:ascii="Arial" w:hAnsi="Arial" w:cs="Arial"/>
          <w:sz w:val="18"/>
          <w:szCs w:val="18"/>
          <w:lang w:val="en-SI"/>
        </w:rPr>
        <w:t xml:space="preserve"> mesto </w:t>
      </w:r>
      <w:r w:rsidR="006E2098" w:rsidRPr="006E2098">
        <w:rPr>
          <w:rFonts w:ascii="Arial" w:hAnsi="Arial" w:cs="Arial"/>
          <w:sz w:val="18"/>
          <w:szCs w:val="18"/>
        </w:rPr>
        <w:t xml:space="preserve">podlagi </w:t>
      </w:r>
      <w:r w:rsidR="006E2098" w:rsidRPr="006E2098">
        <w:rPr>
          <w:rFonts w:ascii="Arial" w:hAnsi="Arial" w:cs="Arial"/>
          <w:sz w:val="18"/>
          <w:szCs w:val="18"/>
          <w:lang w:val="en-GB"/>
        </w:rPr>
        <w:t xml:space="preserve">96. in 97. </w:t>
      </w:r>
      <w:proofErr w:type="spellStart"/>
      <w:r w:rsidR="006E2098" w:rsidRPr="006E2098">
        <w:rPr>
          <w:rFonts w:ascii="Arial" w:hAnsi="Arial" w:cs="Arial"/>
          <w:sz w:val="18"/>
          <w:szCs w:val="18"/>
          <w:lang w:val="en-GB"/>
        </w:rPr>
        <w:t>člena</w:t>
      </w:r>
      <w:proofErr w:type="spellEnd"/>
      <w:r w:rsidR="006E2098" w:rsidRPr="006E2098">
        <w:rPr>
          <w:rFonts w:ascii="Arial" w:hAnsi="Arial" w:cs="Arial"/>
          <w:sz w:val="18"/>
          <w:szCs w:val="18"/>
          <w:lang w:val="en-GB"/>
        </w:rPr>
        <w:t xml:space="preserve"> ZSTSPJS </w:t>
      </w:r>
      <w:proofErr w:type="spellStart"/>
      <w:r w:rsidR="006E2098">
        <w:rPr>
          <w:rFonts w:ascii="Arial" w:hAnsi="Arial" w:cs="Arial"/>
          <w:sz w:val="18"/>
          <w:szCs w:val="18"/>
          <w:lang w:val="en-GB"/>
        </w:rPr>
        <w:t>znaša</w:t>
      </w:r>
      <w:proofErr w:type="spellEnd"/>
      <w:r w:rsidR="006E2098">
        <w:rPr>
          <w:rFonts w:ascii="Arial" w:hAnsi="Arial" w:cs="Arial"/>
          <w:sz w:val="18"/>
          <w:szCs w:val="18"/>
          <w:lang w:val="en-GB"/>
        </w:rPr>
        <w:t>:</w:t>
      </w:r>
      <w:r>
        <w:rPr>
          <w:rFonts w:ascii="Arial" w:hAnsi="Arial" w:cs="Arial"/>
          <w:b/>
          <w:bCs/>
          <w:sz w:val="18"/>
          <w:szCs w:val="18"/>
          <w:u w:val="single"/>
          <w:lang w:val="en-SI"/>
        </w:rPr>
        <w:t>4</w:t>
      </w:r>
      <w:r w:rsidRPr="00F641C4">
        <w:rPr>
          <w:rFonts w:ascii="Arial" w:hAnsi="Arial" w:cs="Arial"/>
          <w:sz w:val="18"/>
          <w:szCs w:val="18"/>
          <w:lang w:val="en-SI"/>
        </w:rPr>
        <w:t xml:space="preserve"> z </w:t>
      </w:r>
      <w:proofErr w:type="spellStart"/>
      <w:r w:rsidRPr="00F641C4">
        <w:rPr>
          <w:rFonts w:ascii="Arial" w:hAnsi="Arial" w:cs="Arial"/>
          <w:sz w:val="18"/>
          <w:szCs w:val="18"/>
          <w:lang w:val="en-SI"/>
        </w:rPr>
        <w:t>možnostjo</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napredovanj</w:t>
      </w:r>
      <w:proofErr w:type="spellEnd"/>
      <w:r w:rsidRPr="00F641C4">
        <w:rPr>
          <w:rFonts w:ascii="Arial" w:hAnsi="Arial" w:cs="Arial"/>
          <w:sz w:val="18"/>
          <w:szCs w:val="18"/>
          <w:lang w:val="en-SI"/>
        </w:rPr>
        <w:t xml:space="preserve"> do </w:t>
      </w:r>
      <w:proofErr w:type="spellStart"/>
      <w:r w:rsidRPr="00F641C4">
        <w:rPr>
          <w:rFonts w:ascii="Arial" w:hAnsi="Arial" w:cs="Arial"/>
          <w:sz w:val="18"/>
          <w:szCs w:val="18"/>
          <w:lang w:val="en-SI"/>
        </w:rPr>
        <w:t>deset</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plačnih</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razredov</w:t>
      </w:r>
      <w:proofErr w:type="spellEnd"/>
      <w:r w:rsidRPr="00F641C4">
        <w:rPr>
          <w:rFonts w:ascii="Arial" w:hAnsi="Arial" w:cs="Arial"/>
          <w:sz w:val="18"/>
          <w:szCs w:val="18"/>
          <w:lang w:val="en-SI"/>
        </w:rPr>
        <w:t xml:space="preserve">. </w:t>
      </w:r>
    </w:p>
    <w:p w14:paraId="56060A8B" w14:textId="77777777" w:rsidR="006E2098" w:rsidRDefault="006E2098" w:rsidP="00F641C4">
      <w:pPr>
        <w:jc w:val="both"/>
        <w:rPr>
          <w:rFonts w:ascii="Arial" w:hAnsi="Arial" w:cs="Arial"/>
          <w:sz w:val="18"/>
          <w:szCs w:val="18"/>
          <w:lang w:val="en-SI"/>
        </w:rPr>
      </w:pPr>
    </w:p>
    <w:p w14:paraId="47E53EC0" w14:textId="77777777" w:rsidR="00643C55" w:rsidRPr="00741ED0" w:rsidRDefault="00643C55" w:rsidP="00C962FF">
      <w:pPr>
        <w:jc w:val="both"/>
        <w:rPr>
          <w:rFonts w:ascii="Arial" w:hAnsi="Arial" w:cs="Arial"/>
          <w:sz w:val="18"/>
          <w:szCs w:val="18"/>
        </w:rPr>
      </w:pPr>
    </w:p>
    <w:p w14:paraId="5553DAAB" w14:textId="477691A0" w:rsidR="00643C55" w:rsidRPr="00741ED0" w:rsidRDefault="00643C55" w:rsidP="00643C55">
      <w:pPr>
        <w:jc w:val="both"/>
        <w:rPr>
          <w:rFonts w:ascii="Arial" w:hAnsi="Arial" w:cs="Arial"/>
          <w:sz w:val="18"/>
          <w:szCs w:val="18"/>
        </w:rPr>
      </w:pPr>
      <w:r w:rsidRPr="00741ED0">
        <w:rPr>
          <w:rFonts w:ascii="Arial" w:hAnsi="Arial" w:cs="Arial"/>
          <w:sz w:val="18"/>
          <w:szCs w:val="18"/>
        </w:rPr>
        <w:t>Pisne prijave s pripadajočimi prilogami oddajte</w:t>
      </w:r>
      <w:r w:rsidRPr="00741ED0">
        <w:rPr>
          <w:rFonts w:ascii="Arial" w:hAnsi="Arial" w:cs="Arial"/>
          <w:b/>
          <w:bCs/>
          <w:color w:val="0070C0"/>
          <w:sz w:val="18"/>
          <w:szCs w:val="18"/>
          <w:u w:val="single"/>
        </w:rPr>
        <w:t xml:space="preserve"> do vključno </w:t>
      </w:r>
      <w:r w:rsidR="00F641C4">
        <w:rPr>
          <w:rFonts w:ascii="Arial" w:hAnsi="Arial" w:cs="Arial"/>
          <w:b/>
          <w:bCs/>
          <w:color w:val="0070C0"/>
          <w:sz w:val="18"/>
          <w:szCs w:val="18"/>
          <w:u w:val="single"/>
        </w:rPr>
        <w:t>srede</w:t>
      </w:r>
      <w:r w:rsidRPr="00741ED0">
        <w:rPr>
          <w:rFonts w:ascii="Arial" w:hAnsi="Arial" w:cs="Arial"/>
          <w:b/>
          <w:bCs/>
          <w:color w:val="0070C0"/>
          <w:sz w:val="18"/>
          <w:szCs w:val="18"/>
          <w:u w:val="single"/>
        </w:rPr>
        <w:t xml:space="preserve">, </w:t>
      </w:r>
      <w:r w:rsidR="00F641C4">
        <w:rPr>
          <w:rFonts w:ascii="Arial" w:hAnsi="Arial" w:cs="Arial"/>
          <w:b/>
          <w:bCs/>
          <w:color w:val="0070C0"/>
          <w:sz w:val="18"/>
          <w:szCs w:val="18"/>
          <w:u w:val="single"/>
        </w:rPr>
        <w:t>30</w:t>
      </w:r>
      <w:r w:rsidRPr="00741ED0">
        <w:rPr>
          <w:rFonts w:ascii="Arial" w:hAnsi="Arial" w:cs="Arial"/>
          <w:b/>
          <w:bCs/>
          <w:color w:val="0070C0"/>
          <w:sz w:val="18"/>
          <w:szCs w:val="18"/>
          <w:u w:val="single"/>
        </w:rPr>
        <w:t xml:space="preserve">. </w:t>
      </w:r>
      <w:r w:rsidR="00F641C4">
        <w:rPr>
          <w:rFonts w:ascii="Arial" w:hAnsi="Arial" w:cs="Arial"/>
          <w:b/>
          <w:bCs/>
          <w:color w:val="0070C0"/>
          <w:sz w:val="18"/>
          <w:szCs w:val="18"/>
          <w:u w:val="single"/>
        </w:rPr>
        <w:t>aprila</w:t>
      </w:r>
      <w:r w:rsidRPr="00741ED0">
        <w:rPr>
          <w:rFonts w:ascii="Arial" w:hAnsi="Arial" w:cs="Arial"/>
          <w:b/>
          <w:bCs/>
          <w:color w:val="0070C0"/>
          <w:sz w:val="18"/>
          <w:szCs w:val="18"/>
          <w:u w:val="single"/>
        </w:rPr>
        <w:t xml:space="preserve"> 202</w:t>
      </w:r>
      <w:r w:rsidR="00342DD1">
        <w:rPr>
          <w:rFonts w:ascii="Arial" w:hAnsi="Arial" w:cs="Arial"/>
          <w:b/>
          <w:bCs/>
          <w:color w:val="0070C0"/>
          <w:sz w:val="18"/>
          <w:szCs w:val="18"/>
          <w:u w:val="single"/>
        </w:rPr>
        <w:t>5</w:t>
      </w:r>
      <w:r w:rsidRPr="00741ED0">
        <w:rPr>
          <w:rFonts w:ascii="Arial" w:hAnsi="Arial" w:cs="Arial"/>
          <w:sz w:val="18"/>
          <w:szCs w:val="18"/>
        </w:rPr>
        <w:t>:</w:t>
      </w:r>
    </w:p>
    <w:p w14:paraId="0CF8BC73" w14:textId="77777777" w:rsidR="00643C55" w:rsidRPr="00741ED0" w:rsidRDefault="00643C55" w:rsidP="00643C55">
      <w:pPr>
        <w:pStyle w:val="Odstavekseznama"/>
        <w:numPr>
          <w:ilvl w:val="0"/>
          <w:numId w:val="16"/>
        </w:numPr>
        <w:jc w:val="both"/>
        <w:rPr>
          <w:rFonts w:ascii="Arial" w:hAnsi="Arial" w:cs="Arial"/>
          <w:sz w:val="18"/>
          <w:szCs w:val="18"/>
        </w:rPr>
      </w:pPr>
      <w:r w:rsidRPr="00741ED0">
        <w:rPr>
          <w:rFonts w:ascii="Arial" w:hAnsi="Arial" w:cs="Arial"/>
          <w:sz w:val="18"/>
          <w:szCs w:val="18"/>
        </w:rPr>
        <w:t xml:space="preserve">po pošti na naslov: </w:t>
      </w:r>
      <w:r w:rsidRPr="00741ED0">
        <w:rPr>
          <w:rFonts w:ascii="Arial" w:hAnsi="Arial" w:cs="Arial"/>
          <w:b/>
          <w:color w:val="0070C0"/>
          <w:sz w:val="18"/>
          <w:szCs w:val="18"/>
        </w:rPr>
        <w:t>Cankarjev dom, Prešernova cesta 10, 1000 Ljubljana</w:t>
      </w:r>
      <w:r w:rsidRPr="00741ED0">
        <w:rPr>
          <w:rFonts w:ascii="Arial" w:hAnsi="Arial" w:cs="Arial"/>
          <w:b/>
          <w:bCs/>
          <w:color w:val="4472C4" w:themeColor="accent5"/>
          <w:sz w:val="18"/>
          <w:szCs w:val="18"/>
        </w:rPr>
        <w:t xml:space="preserve">. </w:t>
      </w:r>
      <w:r w:rsidRPr="00741ED0">
        <w:rPr>
          <w:rFonts w:ascii="Arial" w:hAnsi="Arial" w:cs="Arial"/>
          <w:sz w:val="18"/>
          <w:szCs w:val="18"/>
        </w:rPr>
        <w:t xml:space="preserve">Prijava, poslana priporočeno po pošti, se šteje kot pravočasna, če je oddana na pošto zadnji dan roka za prijavo. </w:t>
      </w:r>
    </w:p>
    <w:p w14:paraId="3D623196" w14:textId="77777777" w:rsidR="00643C55" w:rsidRPr="00741ED0" w:rsidRDefault="00643C55" w:rsidP="00643C55">
      <w:pPr>
        <w:pStyle w:val="Odstavekseznama"/>
        <w:ind w:left="360"/>
        <w:jc w:val="both"/>
        <w:rPr>
          <w:rFonts w:ascii="Arial" w:hAnsi="Arial" w:cs="Arial"/>
          <w:b/>
          <w:color w:val="0070C0"/>
          <w:sz w:val="18"/>
          <w:szCs w:val="18"/>
        </w:rPr>
      </w:pPr>
      <w:r w:rsidRPr="00741ED0">
        <w:rPr>
          <w:rFonts w:ascii="Arial" w:hAnsi="Arial" w:cs="Arial"/>
          <w:b/>
          <w:color w:val="0070C0"/>
          <w:sz w:val="18"/>
          <w:szCs w:val="18"/>
        </w:rPr>
        <w:t xml:space="preserve">ali </w:t>
      </w:r>
    </w:p>
    <w:p w14:paraId="46793BEA" w14:textId="77777777" w:rsidR="00342DD1" w:rsidRPr="00342DD1" w:rsidRDefault="00643C55" w:rsidP="00342DD1">
      <w:pPr>
        <w:pStyle w:val="Odstavekseznama"/>
        <w:numPr>
          <w:ilvl w:val="0"/>
          <w:numId w:val="16"/>
        </w:numPr>
        <w:jc w:val="both"/>
        <w:rPr>
          <w:rStyle w:val="Hiperpovezava"/>
          <w:rFonts w:ascii="Arial" w:hAnsi="Arial" w:cs="Arial"/>
          <w:color w:val="auto"/>
          <w:sz w:val="18"/>
          <w:szCs w:val="18"/>
          <w:u w:val="none"/>
        </w:rPr>
      </w:pPr>
      <w:r w:rsidRPr="00741ED0">
        <w:rPr>
          <w:rFonts w:ascii="Arial" w:hAnsi="Arial" w:cs="Arial"/>
          <w:sz w:val="18"/>
          <w:szCs w:val="18"/>
        </w:rPr>
        <w:t xml:space="preserve">na e-naslov </w:t>
      </w:r>
      <w:hyperlink r:id="rId7" w:history="1">
        <w:r w:rsidRPr="00741ED0">
          <w:rPr>
            <w:rStyle w:val="Hiperpovezava"/>
            <w:rFonts w:ascii="Arial" w:hAnsi="Arial" w:cs="Arial"/>
            <w:sz w:val="18"/>
            <w:szCs w:val="18"/>
          </w:rPr>
          <w:t>cd.vlozisce@cd-cc.si</w:t>
        </w:r>
      </w:hyperlink>
    </w:p>
    <w:p w14:paraId="23272C4E" w14:textId="77777777" w:rsidR="00342DD1" w:rsidRDefault="00342DD1" w:rsidP="00342DD1">
      <w:pPr>
        <w:pStyle w:val="Odstavekseznama"/>
        <w:ind w:left="360"/>
        <w:jc w:val="both"/>
        <w:rPr>
          <w:rFonts w:ascii="Arial" w:hAnsi="Arial" w:cs="Arial"/>
          <w:sz w:val="18"/>
          <w:szCs w:val="18"/>
        </w:rPr>
      </w:pPr>
    </w:p>
    <w:p w14:paraId="0CF14F3E" w14:textId="30DB61C3" w:rsidR="00643C55" w:rsidRPr="00F641C4" w:rsidRDefault="00643C55" w:rsidP="00F641C4">
      <w:pPr>
        <w:jc w:val="both"/>
        <w:rPr>
          <w:rFonts w:ascii="Arial" w:hAnsi="Arial" w:cs="Arial"/>
          <w:sz w:val="18"/>
          <w:szCs w:val="18"/>
        </w:rPr>
      </w:pPr>
      <w:r w:rsidRPr="00F641C4">
        <w:rPr>
          <w:rFonts w:ascii="Arial" w:hAnsi="Arial" w:cs="Arial"/>
          <w:sz w:val="18"/>
          <w:szCs w:val="18"/>
        </w:rPr>
        <w:t xml:space="preserve">V prijavi nujno navedite delovno mesto, na katerega se prijavljate. </w:t>
      </w:r>
    </w:p>
    <w:p w14:paraId="2079B520" w14:textId="77777777" w:rsidR="00643C55" w:rsidRPr="00741ED0" w:rsidRDefault="00643C55" w:rsidP="00643C55">
      <w:pPr>
        <w:jc w:val="both"/>
        <w:rPr>
          <w:rFonts w:ascii="Arial" w:hAnsi="Arial" w:cs="Arial"/>
          <w:sz w:val="18"/>
          <w:szCs w:val="18"/>
        </w:rPr>
      </w:pPr>
    </w:p>
    <w:p w14:paraId="7826430F" w14:textId="648722B2" w:rsidR="00643C55" w:rsidRPr="00741ED0" w:rsidRDefault="00643C55" w:rsidP="00643C55">
      <w:pPr>
        <w:jc w:val="both"/>
        <w:rPr>
          <w:rFonts w:ascii="Arial" w:hAnsi="Arial" w:cs="Arial"/>
          <w:sz w:val="18"/>
          <w:szCs w:val="18"/>
        </w:rPr>
      </w:pPr>
      <w:r w:rsidRPr="00741ED0">
        <w:rPr>
          <w:rFonts w:ascii="Arial" w:hAnsi="Arial" w:cs="Arial"/>
          <w:sz w:val="18"/>
          <w:szCs w:val="18"/>
        </w:rPr>
        <w:t>Kandidati bodo o izbiri pisno obveščeni v zakonsko določenem roku. Informacije T: </w:t>
      </w:r>
      <w:r w:rsidR="00342DD1">
        <w:rPr>
          <w:rFonts w:ascii="Arial" w:hAnsi="Arial" w:cs="Arial"/>
          <w:sz w:val="18"/>
          <w:szCs w:val="18"/>
        </w:rPr>
        <w:t>031483936</w:t>
      </w:r>
      <w:r w:rsidRPr="00741ED0">
        <w:rPr>
          <w:rFonts w:ascii="Arial" w:hAnsi="Arial" w:cs="Arial"/>
          <w:sz w:val="18"/>
          <w:szCs w:val="18"/>
        </w:rPr>
        <w:t xml:space="preserve">, </w:t>
      </w:r>
      <w:r w:rsidR="00342DD1" w:rsidRPr="00342DD1">
        <w:rPr>
          <w:rFonts w:ascii="Arial" w:hAnsi="Arial" w:cs="Arial"/>
          <w:sz w:val="18"/>
          <w:szCs w:val="18"/>
        </w:rPr>
        <w:t>Boštjan Koražija</w:t>
      </w:r>
      <w:r w:rsidR="00342DD1">
        <w:rPr>
          <w:rFonts w:ascii="Arial" w:hAnsi="Arial" w:cs="Arial"/>
          <w:sz w:val="18"/>
          <w:szCs w:val="18"/>
        </w:rPr>
        <w:t>.</w:t>
      </w:r>
    </w:p>
    <w:p w14:paraId="6EE78202" w14:textId="77777777" w:rsidR="00643C55" w:rsidRPr="00741ED0" w:rsidRDefault="00643C55" w:rsidP="00643C55">
      <w:pPr>
        <w:jc w:val="both"/>
        <w:rPr>
          <w:rFonts w:ascii="Arial" w:hAnsi="Arial" w:cs="Arial"/>
          <w:sz w:val="18"/>
          <w:szCs w:val="18"/>
        </w:rPr>
      </w:pPr>
    </w:p>
    <w:p w14:paraId="603E289C" w14:textId="0B1F1DB6" w:rsidR="001B5E1C" w:rsidRDefault="00643C55" w:rsidP="00741ED0">
      <w:pPr>
        <w:pStyle w:val="Navadensplet"/>
        <w:shd w:val="clear" w:color="auto" w:fill="FFFFFF"/>
        <w:spacing w:after="0"/>
        <w:jc w:val="both"/>
        <w:rPr>
          <w:rFonts w:ascii="Arial" w:hAnsi="Arial" w:cs="Arial"/>
          <w:sz w:val="18"/>
          <w:szCs w:val="18"/>
        </w:rPr>
      </w:pPr>
      <w:r w:rsidRPr="00741ED0">
        <w:rPr>
          <w:rFonts w:ascii="Arial" w:hAnsi="Arial" w:cs="Arial"/>
          <w:sz w:val="18"/>
          <w:szCs w:val="18"/>
        </w:rPr>
        <w:t>V objavi zapisani izrazi v moški spolni slovnični obliki so uporabljeni kot nevtralni za ženske in moške.</w:t>
      </w:r>
    </w:p>
    <w:p w14:paraId="1E78C3C2" w14:textId="77777777" w:rsidR="00B43CFB" w:rsidRPr="00643C55" w:rsidRDefault="00B43CFB" w:rsidP="00C962FF">
      <w:pPr>
        <w:pStyle w:val="Navadensplet"/>
        <w:shd w:val="clear" w:color="auto" w:fill="FFFFFF"/>
        <w:spacing w:after="0"/>
        <w:jc w:val="both"/>
        <w:rPr>
          <w:rFonts w:ascii="Arial" w:hAnsi="Arial" w:cs="Arial"/>
          <w:sz w:val="19"/>
          <w:szCs w:val="19"/>
        </w:rPr>
      </w:pPr>
    </w:p>
    <w:sectPr w:rsidR="00B43CFB" w:rsidRPr="00643C55" w:rsidSect="00741ED0">
      <w:headerReference w:type="default" r:id="rId8"/>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305243469" name="Slika 305243469"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97FF0"/>
    <w:multiLevelType w:val="hybridMultilevel"/>
    <w:tmpl w:val="40A0CEEA"/>
    <w:lvl w:ilvl="0" w:tplc="7FCE9360">
      <w:numFmt w:val="bullet"/>
      <w:lvlText w:val="-"/>
      <w:lvlJc w:val="left"/>
      <w:pPr>
        <w:ind w:left="720" w:hanging="360"/>
      </w:pPr>
      <w:rPr>
        <w:rFonts w:ascii="Arial" w:eastAsia="Times New Roman" w:hAnsi="Arial"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634470"/>
    <w:multiLevelType w:val="hybridMultilevel"/>
    <w:tmpl w:val="A2981F7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34490500">
    <w:abstractNumId w:val="0"/>
  </w:num>
  <w:num w:numId="2" w16cid:durableId="1222598851">
    <w:abstractNumId w:val="5"/>
  </w:num>
  <w:num w:numId="3" w16cid:durableId="435056950">
    <w:abstractNumId w:val="4"/>
  </w:num>
  <w:num w:numId="4" w16cid:durableId="1889605022">
    <w:abstractNumId w:val="10"/>
  </w:num>
  <w:num w:numId="5" w16cid:durableId="526063622">
    <w:abstractNumId w:val="3"/>
  </w:num>
  <w:num w:numId="6" w16cid:durableId="559905590">
    <w:abstractNumId w:val="7"/>
  </w:num>
  <w:num w:numId="7" w16cid:durableId="962032204">
    <w:abstractNumId w:val="9"/>
  </w:num>
  <w:num w:numId="8" w16cid:durableId="1806972902">
    <w:abstractNumId w:val="0"/>
  </w:num>
  <w:num w:numId="9" w16cid:durableId="782768641">
    <w:abstractNumId w:val="13"/>
  </w:num>
  <w:num w:numId="10" w16cid:durableId="294920446">
    <w:abstractNumId w:val="1"/>
  </w:num>
  <w:num w:numId="11" w16cid:durableId="1066612908">
    <w:abstractNumId w:val="14"/>
  </w:num>
  <w:num w:numId="12" w16cid:durableId="558249361">
    <w:abstractNumId w:val="2"/>
  </w:num>
  <w:num w:numId="13" w16cid:durableId="1633095096">
    <w:abstractNumId w:val="12"/>
  </w:num>
  <w:num w:numId="14" w16cid:durableId="1117679920">
    <w:abstractNumId w:val="11"/>
  </w:num>
  <w:num w:numId="15" w16cid:durableId="1011103076">
    <w:abstractNumId w:val="15"/>
  </w:num>
  <w:num w:numId="16" w16cid:durableId="1177694407">
    <w:abstractNumId w:val="8"/>
  </w:num>
  <w:num w:numId="17" w16cid:durableId="1880970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806DC"/>
    <w:rsid w:val="000816BB"/>
    <w:rsid w:val="00081F58"/>
    <w:rsid w:val="0008347C"/>
    <w:rsid w:val="00086A38"/>
    <w:rsid w:val="000D5F58"/>
    <w:rsid w:val="000E4BA9"/>
    <w:rsid w:val="000F3BE8"/>
    <w:rsid w:val="000F4B82"/>
    <w:rsid w:val="000F536C"/>
    <w:rsid w:val="00103FFE"/>
    <w:rsid w:val="001225A7"/>
    <w:rsid w:val="001622BE"/>
    <w:rsid w:val="00163011"/>
    <w:rsid w:val="001704E0"/>
    <w:rsid w:val="0017730E"/>
    <w:rsid w:val="00186B8E"/>
    <w:rsid w:val="001B5E1C"/>
    <w:rsid w:val="00212A6E"/>
    <w:rsid w:val="002228D6"/>
    <w:rsid w:val="00222D52"/>
    <w:rsid w:val="0028535B"/>
    <w:rsid w:val="00286823"/>
    <w:rsid w:val="002900BF"/>
    <w:rsid w:val="002B03BE"/>
    <w:rsid w:val="002B2BFB"/>
    <w:rsid w:val="002B3C71"/>
    <w:rsid w:val="002D48EC"/>
    <w:rsid w:val="00305501"/>
    <w:rsid w:val="003070A8"/>
    <w:rsid w:val="00321301"/>
    <w:rsid w:val="00342DD1"/>
    <w:rsid w:val="003830C6"/>
    <w:rsid w:val="003C4F01"/>
    <w:rsid w:val="00446C64"/>
    <w:rsid w:val="00447890"/>
    <w:rsid w:val="00483C23"/>
    <w:rsid w:val="00493BFE"/>
    <w:rsid w:val="004D0BE5"/>
    <w:rsid w:val="004E352B"/>
    <w:rsid w:val="00513FAE"/>
    <w:rsid w:val="005223BB"/>
    <w:rsid w:val="00527E8F"/>
    <w:rsid w:val="0053241B"/>
    <w:rsid w:val="00537B32"/>
    <w:rsid w:val="00554C11"/>
    <w:rsid w:val="005A005D"/>
    <w:rsid w:val="005A6B42"/>
    <w:rsid w:val="005D5328"/>
    <w:rsid w:val="00606768"/>
    <w:rsid w:val="00610461"/>
    <w:rsid w:val="006175B9"/>
    <w:rsid w:val="00643C55"/>
    <w:rsid w:val="00691EFE"/>
    <w:rsid w:val="006E2098"/>
    <w:rsid w:val="0071236A"/>
    <w:rsid w:val="00741ED0"/>
    <w:rsid w:val="007452A5"/>
    <w:rsid w:val="007E47A4"/>
    <w:rsid w:val="007E4D94"/>
    <w:rsid w:val="007E59EA"/>
    <w:rsid w:val="008145E1"/>
    <w:rsid w:val="008429F2"/>
    <w:rsid w:val="0085498E"/>
    <w:rsid w:val="008A62E7"/>
    <w:rsid w:val="00904091"/>
    <w:rsid w:val="0091523F"/>
    <w:rsid w:val="00917BE4"/>
    <w:rsid w:val="00940471"/>
    <w:rsid w:val="0094529E"/>
    <w:rsid w:val="009506C8"/>
    <w:rsid w:val="00951DDB"/>
    <w:rsid w:val="00954306"/>
    <w:rsid w:val="00962536"/>
    <w:rsid w:val="00964F87"/>
    <w:rsid w:val="00972F19"/>
    <w:rsid w:val="00983F68"/>
    <w:rsid w:val="009864A8"/>
    <w:rsid w:val="00996C09"/>
    <w:rsid w:val="009E2628"/>
    <w:rsid w:val="009F1928"/>
    <w:rsid w:val="00A07230"/>
    <w:rsid w:val="00A166EB"/>
    <w:rsid w:val="00A20F54"/>
    <w:rsid w:val="00A37CC8"/>
    <w:rsid w:val="00A55E47"/>
    <w:rsid w:val="00A919FA"/>
    <w:rsid w:val="00AA6D8F"/>
    <w:rsid w:val="00AC0EC4"/>
    <w:rsid w:val="00AC5EBE"/>
    <w:rsid w:val="00B14DEB"/>
    <w:rsid w:val="00B221BC"/>
    <w:rsid w:val="00B24092"/>
    <w:rsid w:val="00B248FE"/>
    <w:rsid w:val="00B43CFB"/>
    <w:rsid w:val="00B50AA2"/>
    <w:rsid w:val="00B544A7"/>
    <w:rsid w:val="00B5605E"/>
    <w:rsid w:val="00B67533"/>
    <w:rsid w:val="00B75376"/>
    <w:rsid w:val="00B86412"/>
    <w:rsid w:val="00BB2F7E"/>
    <w:rsid w:val="00BC1DB0"/>
    <w:rsid w:val="00BF39A2"/>
    <w:rsid w:val="00C07ACB"/>
    <w:rsid w:val="00C1595D"/>
    <w:rsid w:val="00C84D07"/>
    <w:rsid w:val="00C962FF"/>
    <w:rsid w:val="00CC5579"/>
    <w:rsid w:val="00CD03E2"/>
    <w:rsid w:val="00CD1847"/>
    <w:rsid w:val="00CD753B"/>
    <w:rsid w:val="00D04D09"/>
    <w:rsid w:val="00D51E2D"/>
    <w:rsid w:val="00D631F2"/>
    <w:rsid w:val="00D659AB"/>
    <w:rsid w:val="00D65D2F"/>
    <w:rsid w:val="00D76AD5"/>
    <w:rsid w:val="00D81BF8"/>
    <w:rsid w:val="00D956E2"/>
    <w:rsid w:val="00DA4579"/>
    <w:rsid w:val="00DD1B8E"/>
    <w:rsid w:val="00DD4475"/>
    <w:rsid w:val="00DF240E"/>
    <w:rsid w:val="00E36335"/>
    <w:rsid w:val="00E40498"/>
    <w:rsid w:val="00E76FCF"/>
    <w:rsid w:val="00E81365"/>
    <w:rsid w:val="00EA6D74"/>
    <w:rsid w:val="00EE49DF"/>
    <w:rsid w:val="00F641C4"/>
    <w:rsid w:val="00F7520D"/>
    <w:rsid w:val="00F8377E"/>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3408</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2021-10-06T09:16:00Z</cp:lastPrinted>
  <dcterms:created xsi:type="dcterms:W3CDTF">2025-04-15T06:50:00Z</dcterms:created>
  <dcterms:modified xsi:type="dcterms:W3CDTF">2025-04-15T06:50:00Z</dcterms:modified>
</cp:coreProperties>
</file>