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BDE6B5" w14:textId="77777777" w:rsidR="00AA77DA" w:rsidRDefault="00AA77DA" w:rsidP="00AA77DA">
      <w:pPr>
        <w:rPr>
          <w:rFonts w:cstheme="minorHAnsi"/>
          <w:b/>
          <w:bCs/>
          <w:sz w:val="24"/>
          <w:szCs w:val="24"/>
        </w:rPr>
      </w:pPr>
    </w:p>
    <w:p w14:paraId="703792FC" w14:textId="77777777" w:rsidR="00AA77DA" w:rsidRPr="00BF600C" w:rsidRDefault="00AA77DA" w:rsidP="00AA77DA">
      <w:pPr>
        <w:rPr>
          <w:rFonts w:cstheme="minorHAnsi"/>
          <w:sz w:val="24"/>
          <w:szCs w:val="24"/>
          <w:u w:val="single"/>
        </w:rPr>
      </w:pPr>
      <w:r w:rsidRPr="00BF600C">
        <w:rPr>
          <w:rFonts w:cstheme="minorHAnsi"/>
          <w:sz w:val="24"/>
          <w:szCs w:val="24"/>
          <w:u w:val="single"/>
        </w:rPr>
        <w:t xml:space="preserve">Sporočilo medijem </w:t>
      </w:r>
    </w:p>
    <w:p w14:paraId="1F0ECBA7" w14:textId="77777777" w:rsidR="00AA77DA" w:rsidRPr="00BF600C" w:rsidRDefault="00AA77DA" w:rsidP="00AA77DA">
      <w:pPr>
        <w:rPr>
          <w:rFonts w:cstheme="minorHAnsi"/>
          <w:b/>
          <w:bCs/>
          <w:sz w:val="24"/>
          <w:szCs w:val="24"/>
        </w:rPr>
      </w:pPr>
    </w:p>
    <w:p w14:paraId="15A7941F" w14:textId="77777777" w:rsidR="00AA77DA" w:rsidRPr="00BF600C" w:rsidRDefault="00AA77DA" w:rsidP="00AA77DA">
      <w:pPr>
        <w:rPr>
          <w:rFonts w:cstheme="minorHAnsi"/>
          <w:b/>
          <w:bCs/>
          <w:sz w:val="24"/>
          <w:szCs w:val="24"/>
        </w:rPr>
      </w:pPr>
      <w:r w:rsidRPr="00BF600C">
        <w:rPr>
          <w:rFonts w:cstheme="minorHAnsi"/>
          <w:b/>
          <w:bCs/>
          <w:sz w:val="24"/>
          <w:szCs w:val="24"/>
        </w:rPr>
        <w:t xml:space="preserve">Cankarjev dom in SNG Opera in balet Ljubljana napovedujeta </w:t>
      </w:r>
    </w:p>
    <w:p w14:paraId="58EA238E" w14:textId="386D7A2E" w:rsidR="00AA77DA" w:rsidRPr="00BF600C" w:rsidRDefault="00AA77DA" w:rsidP="00AA77DA">
      <w:pPr>
        <w:rPr>
          <w:rFonts w:cstheme="minorHAnsi"/>
          <w:b/>
          <w:bCs/>
          <w:color w:val="C00000"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</w:rPr>
        <w:t>2</w:t>
      </w:r>
      <w:r w:rsidRPr="00BF600C">
        <w:rPr>
          <w:rFonts w:cstheme="minorHAnsi"/>
          <w:b/>
          <w:bCs/>
          <w:color w:val="C00000"/>
          <w:sz w:val="24"/>
          <w:szCs w:val="24"/>
        </w:rPr>
        <w:t xml:space="preserve">. Mednarodni </w:t>
      </w:r>
      <w:r>
        <w:rPr>
          <w:rFonts w:cstheme="minorHAnsi"/>
          <w:b/>
          <w:bCs/>
          <w:color w:val="C00000"/>
          <w:sz w:val="24"/>
          <w:szCs w:val="24"/>
        </w:rPr>
        <w:t>plesni</w:t>
      </w:r>
      <w:r w:rsidRPr="00BF600C">
        <w:rPr>
          <w:rFonts w:cstheme="minorHAnsi"/>
          <w:b/>
          <w:bCs/>
          <w:color w:val="C00000"/>
          <w:sz w:val="24"/>
          <w:szCs w:val="24"/>
        </w:rPr>
        <w:t xml:space="preserve"> festival </w:t>
      </w:r>
      <w:r>
        <w:rPr>
          <w:rFonts w:cstheme="minorHAnsi"/>
          <w:b/>
          <w:bCs/>
          <w:color w:val="C00000"/>
          <w:sz w:val="24"/>
          <w:szCs w:val="24"/>
        </w:rPr>
        <w:t>BALETN</w:t>
      </w:r>
      <w:r w:rsidRPr="00BF600C">
        <w:rPr>
          <w:rFonts w:cstheme="minorHAnsi"/>
          <w:b/>
          <w:bCs/>
          <w:color w:val="C00000"/>
          <w:sz w:val="24"/>
          <w:szCs w:val="24"/>
        </w:rPr>
        <w:t xml:space="preserve">E NOČI </w:t>
      </w:r>
    </w:p>
    <w:p w14:paraId="403932E5" w14:textId="505A9E19" w:rsidR="00AA77DA" w:rsidRPr="005645D6" w:rsidRDefault="005645D6" w:rsidP="00AA77DA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mednarodni baletni spektakli, </w:t>
      </w:r>
      <w:r w:rsidR="00AA77DA" w:rsidRPr="00BF600C">
        <w:rPr>
          <w:rFonts w:cstheme="minorHAnsi"/>
          <w:b/>
          <w:bCs/>
          <w:sz w:val="24"/>
          <w:szCs w:val="24"/>
          <w:u w:val="single"/>
        </w:rPr>
        <w:t>film</w:t>
      </w:r>
      <w:r w:rsidR="00AA77DA">
        <w:rPr>
          <w:rFonts w:cstheme="minorHAnsi"/>
          <w:b/>
          <w:bCs/>
          <w:sz w:val="24"/>
          <w:szCs w:val="24"/>
          <w:u w:val="single"/>
        </w:rPr>
        <w:t>,</w:t>
      </w:r>
      <w:r w:rsidR="00AA77DA" w:rsidRPr="00BF600C">
        <w:rPr>
          <w:rFonts w:cstheme="minorHAnsi"/>
          <w:b/>
          <w:bCs/>
          <w:sz w:val="24"/>
          <w:szCs w:val="24"/>
          <w:u w:val="single"/>
        </w:rPr>
        <w:t xml:space="preserve"> razstava</w:t>
      </w:r>
      <w:r w:rsidR="00AA77DA">
        <w:rPr>
          <w:rFonts w:cstheme="minorHAnsi"/>
          <w:b/>
          <w:bCs/>
          <w:sz w:val="24"/>
          <w:szCs w:val="24"/>
          <w:u w:val="single"/>
        </w:rPr>
        <w:t>,</w:t>
      </w:r>
      <w:r w:rsidR="00AA77DA" w:rsidRPr="00BF600C">
        <w:rPr>
          <w:rFonts w:cstheme="minorHAnsi"/>
          <w:b/>
          <w:bCs/>
          <w:sz w:val="24"/>
          <w:szCs w:val="24"/>
          <w:u w:val="single"/>
        </w:rPr>
        <w:t xml:space="preserve"> druženje </w:t>
      </w:r>
    </w:p>
    <w:p w14:paraId="72AF0A2D" w14:textId="0D485305" w:rsidR="00BC75DC" w:rsidRPr="004B4833" w:rsidRDefault="00AA77DA" w:rsidP="00AA77DA">
      <w:pPr>
        <w:rPr>
          <w:rFonts w:eastAsia="Calibri" w:cstheme="minorHAnsi"/>
          <w:b/>
          <w:bCs/>
          <w:sz w:val="24"/>
          <w:szCs w:val="24"/>
        </w:rPr>
      </w:pPr>
      <w:r w:rsidRPr="00BF600C">
        <w:rPr>
          <w:rFonts w:cstheme="minorHAnsi"/>
          <w:b/>
          <w:bCs/>
          <w:sz w:val="24"/>
          <w:szCs w:val="24"/>
        </w:rPr>
        <w:t xml:space="preserve">Na današnji novinarski konferenci sta vodstvi Cankarjevega doma in SNG Opera </w:t>
      </w:r>
      <w:r>
        <w:rPr>
          <w:rFonts w:cstheme="minorHAnsi"/>
          <w:b/>
          <w:bCs/>
          <w:sz w:val="24"/>
          <w:szCs w:val="24"/>
        </w:rPr>
        <w:t xml:space="preserve">in balet </w:t>
      </w:r>
      <w:r w:rsidRPr="00BF600C">
        <w:rPr>
          <w:rFonts w:cstheme="minorHAnsi"/>
          <w:b/>
          <w:bCs/>
          <w:sz w:val="24"/>
          <w:szCs w:val="24"/>
        </w:rPr>
        <w:t xml:space="preserve">Ljubljana predstavili </w:t>
      </w:r>
      <w:r>
        <w:rPr>
          <w:rFonts w:cstheme="minorHAnsi"/>
          <w:b/>
          <w:bCs/>
          <w:sz w:val="24"/>
          <w:szCs w:val="24"/>
        </w:rPr>
        <w:t>2</w:t>
      </w:r>
      <w:r w:rsidRPr="00BF600C">
        <w:rPr>
          <w:rFonts w:cstheme="minorHAnsi"/>
          <w:b/>
          <w:bCs/>
          <w:sz w:val="24"/>
          <w:szCs w:val="24"/>
        </w:rPr>
        <w:t xml:space="preserve">. </w:t>
      </w:r>
      <w:r>
        <w:rPr>
          <w:rFonts w:cstheme="minorHAnsi"/>
          <w:b/>
          <w:bCs/>
          <w:sz w:val="24"/>
          <w:szCs w:val="24"/>
        </w:rPr>
        <w:t>M</w:t>
      </w:r>
      <w:r w:rsidRPr="00BF600C">
        <w:rPr>
          <w:rFonts w:cstheme="minorHAnsi"/>
          <w:b/>
          <w:bCs/>
          <w:sz w:val="24"/>
          <w:szCs w:val="24"/>
        </w:rPr>
        <w:t xml:space="preserve">ednarodni </w:t>
      </w:r>
      <w:r w:rsidR="00BC75DC">
        <w:rPr>
          <w:rFonts w:cstheme="minorHAnsi"/>
          <w:b/>
          <w:bCs/>
          <w:sz w:val="24"/>
          <w:szCs w:val="24"/>
        </w:rPr>
        <w:t>plesni</w:t>
      </w:r>
      <w:r w:rsidRPr="00BF600C">
        <w:rPr>
          <w:rFonts w:cstheme="minorHAnsi"/>
          <w:b/>
          <w:bCs/>
          <w:sz w:val="24"/>
          <w:szCs w:val="24"/>
        </w:rPr>
        <w:t xml:space="preserve"> festival </w:t>
      </w:r>
      <w:r w:rsidR="00BC75DC">
        <w:rPr>
          <w:rFonts w:cstheme="minorHAnsi"/>
          <w:b/>
          <w:bCs/>
          <w:sz w:val="24"/>
          <w:szCs w:val="24"/>
        </w:rPr>
        <w:t>Baletne</w:t>
      </w:r>
      <w:r w:rsidRPr="00BF600C">
        <w:rPr>
          <w:rFonts w:cstheme="minorHAnsi"/>
          <w:b/>
          <w:bCs/>
          <w:sz w:val="24"/>
          <w:szCs w:val="24"/>
        </w:rPr>
        <w:t xml:space="preserve"> noči, ki sta ga in</w:t>
      </w:r>
      <w:r>
        <w:rPr>
          <w:rFonts w:cstheme="minorHAnsi"/>
          <w:b/>
          <w:bCs/>
          <w:sz w:val="24"/>
          <w:szCs w:val="24"/>
        </w:rPr>
        <w:t>s</w:t>
      </w:r>
      <w:r w:rsidRPr="00BF600C">
        <w:rPr>
          <w:rFonts w:cstheme="minorHAnsi"/>
          <w:b/>
          <w:bCs/>
          <w:sz w:val="24"/>
          <w:szCs w:val="24"/>
        </w:rPr>
        <w:t>tituciji</w:t>
      </w:r>
      <w:r w:rsidR="00BC75DC">
        <w:rPr>
          <w:rFonts w:cstheme="minorHAnsi"/>
          <w:b/>
          <w:bCs/>
          <w:sz w:val="24"/>
          <w:szCs w:val="24"/>
        </w:rPr>
        <w:t xml:space="preserve"> </w:t>
      </w:r>
      <w:r w:rsidRPr="00BF600C">
        <w:rPr>
          <w:rFonts w:cstheme="minorHAnsi"/>
          <w:b/>
          <w:bCs/>
          <w:sz w:val="24"/>
          <w:szCs w:val="24"/>
        </w:rPr>
        <w:t xml:space="preserve">zasnovali skupaj. Festival, ki bo potekal od </w:t>
      </w:r>
      <w:r>
        <w:rPr>
          <w:rFonts w:cstheme="minorHAnsi"/>
          <w:b/>
          <w:bCs/>
          <w:sz w:val="24"/>
          <w:szCs w:val="24"/>
        </w:rPr>
        <w:t>16</w:t>
      </w:r>
      <w:r w:rsidRPr="00BF600C">
        <w:rPr>
          <w:rFonts w:cstheme="minorHAnsi"/>
          <w:b/>
          <w:bCs/>
          <w:sz w:val="24"/>
          <w:szCs w:val="24"/>
        </w:rPr>
        <w:t xml:space="preserve">. do </w:t>
      </w:r>
      <w:r>
        <w:rPr>
          <w:rFonts w:cstheme="minorHAnsi"/>
          <w:b/>
          <w:bCs/>
          <w:sz w:val="24"/>
          <w:szCs w:val="24"/>
        </w:rPr>
        <w:t>19</w:t>
      </w:r>
      <w:r w:rsidRPr="00BF600C">
        <w:rPr>
          <w:rFonts w:cstheme="minorHAnsi"/>
          <w:b/>
          <w:bCs/>
          <w:sz w:val="24"/>
          <w:szCs w:val="24"/>
        </w:rPr>
        <w:t xml:space="preserve">. junija, bo v </w:t>
      </w:r>
      <w:r>
        <w:rPr>
          <w:rFonts w:cstheme="minorHAnsi"/>
          <w:b/>
          <w:bCs/>
          <w:sz w:val="24"/>
          <w:szCs w:val="24"/>
        </w:rPr>
        <w:t>drugi</w:t>
      </w:r>
      <w:r w:rsidRPr="00BF600C">
        <w:rPr>
          <w:rFonts w:cstheme="minorHAnsi"/>
          <w:b/>
          <w:bCs/>
          <w:sz w:val="24"/>
          <w:szCs w:val="24"/>
        </w:rPr>
        <w:t xml:space="preserve"> izdaji posvečen življenju in delu </w:t>
      </w:r>
      <w:r w:rsidR="00BC75DC">
        <w:rPr>
          <w:rFonts w:cstheme="minorHAnsi"/>
          <w:b/>
          <w:bCs/>
          <w:sz w:val="24"/>
          <w:szCs w:val="24"/>
        </w:rPr>
        <w:t>l</w:t>
      </w:r>
      <w:r>
        <w:rPr>
          <w:rFonts w:cstheme="minorHAnsi"/>
          <w:b/>
          <w:bCs/>
          <w:sz w:val="24"/>
          <w:szCs w:val="24"/>
        </w:rPr>
        <w:t>egendarnega plesalca in koreografa Vaclava Nižinskega (1889</w:t>
      </w:r>
      <w:r w:rsidR="003940F6">
        <w:rPr>
          <w:rFonts w:cstheme="minorHAnsi"/>
          <w:b/>
          <w:bCs/>
          <w:sz w:val="24"/>
          <w:szCs w:val="24"/>
        </w:rPr>
        <w:t>–</w:t>
      </w:r>
      <w:r>
        <w:rPr>
          <w:rFonts w:cstheme="minorHAnsi"/>
          <w:b/>
          <w:bCs/>
          <w:sz w:val="24"/>
          <w:szCs w:val="24"/>
        </w:rPr>
        <w:t>1950)</w:t>
      </w:r>
      <w:r w:rsidRPr="00BF600C">
        <w:rPr>
          <w:rFonts w:cstheme="minorHAnsi"/>
          <w:b/>
          <w:bCs/>
          <w:sz w:val="24"/>
          <w:szCs w:val="24"/>
        </w:rPr>
        <w:t xml:space="preserve">. </w:t>
      </w:r>
      <w:r w:rsidR="003940F6">
        <w:rPr>
          <w:rFonts w:cstheme="minorHAnsi"/>
          <w:b/>
          <w:bCs/>
          <w:sz w:val="24"/>
          <w:szCs w:val="24"/>
        </w:rPr>
        <w:t>Na</w:t>
      </w:r>
      <w:r w:rsidRPr="00BF600C">
        <w:rPr>
          <w:rFonts w:cstheme="minorHAnsi"/>
          <w:b/>
          <w:bCs/>
          <w:sz w:val="24"/>
          <w:szCs w:val="24"/>
        </w:rPr>
        <w:t xml:space="preserve"> baletne</w:t>
      </w:r>
      <w:r w:rsidR="003940F6">
        <w:rPr>
          <w:rFonts w:cstheme="minorHAnsi"/>
          <w:b/>
          <w:bCs/>
          <w:sz w:val="24"/>
          <w:szCs w:val="24"/>
        </w:rPr>
        <w:t>m</w:t>
      </w:r>
      <w:r w:rsidRPr="00BF600C">
        <w:rPr>
          <w:rFonts w:cstheme="minorHAnsi"/>
          <w:b/>
          <w:bCs/>
          <w:sz w:val="24"/>
          <w:szCs w:val="24"/>
        </w:rPr>
        <w:t xml:space="preserve"> festival</w:t>
      </w:r>
      <w:r w:rsidR="003940F6">
        <w:rPr>
          <w:rFonts w:cstheme="minorHAnsi"/>
          <w:b/>
          <w:bCs/>
          <w:sz w:val="24"/>
          <w:szCs w:val="24"/>
        </w:rPr>
        <w:t>u</w:t>
      </w:r>
      <w:r w:rsidRPr="00BF600C">
        <w:rPr>
          <w:rFonts w:cstheme="minorHAnsi"/>
          <w:b/>
          <w:bCs/>
          <w:sz w:val="24"/>
          <w:szCs w:val="24"/>
        </w:rPr>
        <w:t xml:space="preserve"> se bodo zvrstile štiri baletne predstave, med njimi </w:t>
      </w:r>
      <w:r>
        <w:rPr>
          <w:rFonts w:cstheme="minorHAnsi"/>
          <w:b/>
          <w:bCs/>
          <w:sz w:val="24"/>
          <w:szCs w:val="24"/>
        </w:rPr>
        <w:t>tri tuja</w:t>
      </w:r>
      <w:r w:rsidRPr="00BF600C">
        <w:rPr>
          <w:rFonts w:cstheme="minorHAnsi"/>
          <w:b/>
          <w:bCs/>
          <w:sz w:val="24"/>
          <w:szCs w:val="24"/>
        </w:rPr>
        <w:t xml:space="preserve"> gostovanj</w:t>
      </w:r>
      <w:r>
        <w:rPr>
          <w:rFonts w:cstheme="minorHAnsi"/>
          <w:b/>
          <w:bCs/>
          <w:sz w:val="24"/>
          <w:szCs w:val="24"/>
        </w:rPr>
        <w:t>a</w:t>
      </w:r>
      <w:r w:rsidRPr="00BF600C">
        <w:rPr>
          <w:rFonts w:cstheme="minorHAnsi"/>
          <w:b/>
          <w:bCs/>
          <w:sz w:val="24"/>
          <w:szCs w:val="24"/>
        </w:rPr>
        <w:t xml:space="preserve"> in razstava, posvečena </w:t>
      </w:r>
      <w:r>
        <w:rPr>
          <w:rFonts w:cstheme="minorHAnsi"/>
          <w:b/>
          <w:bCs/>
          <w:sz w:val="24"/>
          <w:szCs w:val="24"/>
        </w:rPr>
        <w:t>Nižinskemu</w:t>
      </w:r>
      <w:r w:rsidRPr="00BF600C">
        <w:rPr>
          <w:rFonts w:cstheme="minorHAnsi"/>
          <w:b/>
          <w:bCs/>
          <w:sz w:val="24"/>
          <w:szCs w:val="24"/>
        </w:rPr>
        <w:t xml:space="preserve">; </w:t>
      </w:r>
      <w:r w:rsidR="006D44EE">
        <w:rPr>
          <w:rFonts w:cstheme="minorHAnsi"/>
          <w:b/>
          <w:bCs/>
          <w:sz w:val="24"/>
          <w:szCs w:val="24"/>
        </w:rPr>
        <w:t>tri</w:t>
      </w:r>
      <w:r>
        <w:rPr>
          <w:rFonts w:cstheme="minorHAnsi"/>
          <w:b/>
          <w:bCs/>
          <w:sz w:val="24"/>
          <w:szCs w:val="24"/>
        </w:rPr>
        <w:t xml:space="preserve"> dni pred uradnim odprtjem pa bo na sporedu</w:t>
      </w:r>
      <w:r w:rsidRPr="00BF600C">
        <w:rPr>
          <w:rFonts w:cstheme="minorHAnsi"/>
          <w:b/>
          <w:bCs/>
          <w:sz w:val="24"/>
          <w:szCs w:val="24"/>
        </w:rPr>
        <w:t xml:space="preserve"> filmska projekcija</w:t>
      </w:r>
      <w:r>
        <w:rPr>
          <w:rFonts w:eastAsia="Calibri" w:cstheme="minorHAnsi"/>
          <w:b/>
          <w:bCs/>
          <w:sz w:val="24"/>
          <w:szCs w:val="24"/>
        </w:rPr>
        <w:t xml:space="preserve"> </w:t>
      </w:r>
      <w:r w:rsidRPr="00AA77DA">
        <w:rPr>
          <w:rFonts w:eastAsia="Calibri" w:cstheme="minorHAnsi"/>
          <w:b/>
          <w:bCs/>
          <w:i/>
          <w:iCs/>
          <w:sz w:val="24"/>
          <w:szCs w:val="24"/>
        </w:rPr>
        <w:t>Nižinski, duša v izgnanstvu</w:t>
      </w:r>
      <w:r>
        <w:rPr>
          <w:rFonts w:eastAsia="Calibri" w:cstheme="minorHAnsi"/>
          <w:b/>
          <w:bCs/>
          <w:sz w:val="24"/>
          <w:szCs w:val="24"/>
        </w:rPr>
        <w:t>.</w:t>
      </w:r>
    </w:p>
    <w:p w14:paraId="13AA711A" w14:textId="301C3442" w:rsidR="00413B0D" w:rsidRPr="00863E73" w:rsidRDefault="00AA77DA" w:rsidP="00AA77DA">
      <w:pPr>
        <w:rPr>
          <w:rFonts w:eastAsia="Calibri" w:cstheme="minorHAnsi"/>
          <w:sz w:val="24"/>
          <w:szCs w:val="24"/>
        </w:rPr>
      </w:pPr>
      <w:r w:rsidRPr="004B4833">
        <w:rPr>
          <w:rFonts w:cstheme="minorHAnsi"/>
          <w:sz w:val="24"/>
          <w:szCs w:val="24"/>
        </w:rPr>
        <w:t xml:space="preserve">Cankarjev dom </w:t>
      </w:r>
      <w:r w:rsidR="003E1CC5">
        <w:rPr>
          <w:rFonts w:cstheme="minorHAnsi"/>
          <w:sz w:val="24"/>
          <w:szCs w:val="24"/>
        </w:rPr>
        <w:t>in</w:t>
      </w:r>
      <w:r w:rsidRPr="004B4833">
        <w:rPr>
          <w:rFonts w:cstheme="minorHAnsi"/>
          <w:sz w:val="24"/>
          <w:szCs w:val="24"/>
        </w:rPr>
        <w:t xml:space="preserve"> ljubljanska operna in baletna hiša sta po uspešnih in odmevnih prvih baletnih korakih novega </w:t>
      </w:r>
      <w:r w:rsidR="005713CB" w:rsidRPr="004B4833">
        <w:rPr>
          <w:rFonts w:cstheme="minorHAnsi"/>
          <w:sz w:val="24"/>
          <w:szCs w:val="24"/>
        </w:rPr>
        <w:t xml:space="preserve">baletnega festivala, ki je očaral srca številnih obiskovalcev, </w:t>
      </w:r>
      <w:r w:rsidRPr="004B4833">
        <w:rPr>
          <w:rFonts w:cstheme="minorHAnsi"/>
          <w:sz w:val="24"/>
          <w:szCs w:val="24"/>
        </w:rPr>
        <w:t xml:space="preserve">v drugi </w:t>
      </w:r>
      <w:r w:rsidR="003940F6">
        <w:rPr>
          <w:rFonts w:cstheme="minorHAnsi"/>
          <w:sz w:val="24"/>
          <w:szCs w:val="24"/>
        </w:rPr>
        <w:t>izdaji</w:t>
      </w:r>
      <w:r w:rsidRPr="004B4833">
        <w:rPr>
          <w:rFonts w:cstheme="minorHAnsi"/>
          <w:sz w:val="24"/>
          <w:szCs w:val="24"/>
        </w:rPr>
        <w:t xml:space="preserve"> </w:t>
      </w:r>
      <w:r w:rsidR="00DA35B9">
        <w:rPr>
          <w:rFonts w:cstheme="minorHAnsi"/>
          <w:sz w:val="24"/>
          <w:szCs w:val="24"/>
        </w:rPr>
        <w:t xml:space="preserve">predstavila še ambicioznejši in programsko še bolj navdihujoč baletni festival. </w:t>
      </w:r>
      <w:r w:rsidRPr="004B4833">
        <w:rPr>
          <w:rFonts w:cstheme="minorHAnsi"/>
          <w:sz w:val="24"/>
          <w:szCs w:val="24"/>
        </w:rPr>
        <w:t xml:space="preserve">Na </w:t>
      </w:r>
      <w:r w:rsidR="00CE552F" w:rsidRPr="004B4833">
        <w:rPr>
          <w:rFonts w:cstheme="minorHAnsi"/>
          <w:sz w:val="24"/>
          <w:szCs w:val="24"/>
        </w:rPr>
        <w:t>odrih Cankarjevega doma</w:t>
      </w:r>
      <w:r w:rsidRPr="004B4833">
        <w:rPr>
          <w:rFonts w:cstheme="minorHAnsi"/>
          <w:sz w:val="24"/>
          <w:szCs w:val="24"/>
        </w:rPr>
        <w:t xml:space="preserve"> se bodo zvrstile tri gostujoče plesne predstave</w:t>
      </w:r>
      <w:r w:rsidR="00DA35B9">
        <w:rPr>
          <w:rFonts w:cstheme="minorHAnsi"/>
          <w:sz w:val="24"/>
          <w:szCs w:val="24"/>
        </w:rPr>
        <w:t>:</w:t>
      </w:r>
      <w:r w:rsidRPr="004B4833">
        <w:rPr>
          <w:rFonts w:cstheme="minorHAnsi"/>
          <w:sz w:val="24"/>
          <w:szCs w:val="24"/>
        </w:rPr>
        <w:t xml:space="preserve"> </w:t>
      </w:r>
      <w:r w:rsidR="00DA35B9" w:rsidRPr="00413B0D">
        <w:rPr>
          <w:rFonts w:cstheme="minorHAnsi"/>
          <w:i/>
          <w:iCs/>
          <w:sz w:val="24"/>
          <w:szCs w:val="24"/>
        </w:rPr>
        <w:t>Ra</w:t>
      </w:r>
      <w:r w:rsidR="000C2FEB">
        <w:rPr>
          <w:rFonts w:cstheme="minorHAnsi"/>
          <w:i/>
          <w:iCs/>
          <w:sz w:val="24"/>
          <w:szCs w:val="24"/>
        </w:rPr>
        <w:t>j</w:t>
      </w:r>
      <w:r w:rsidR="00DA35B9" w:rsidRPr="00413B0D">
        <w:rPr>
          <w:rFonts w:cstheme="minorHAnsi"/>
          <w:i/>
          <w:iCs/>
          <w:sz w:val="24"/>
          <w:szCs w:val="24"/>
        </w:rPr>
        <w:t>monda</w:t>
      </w:r>
      <w:r w:rsidR="00DA35B9">
        <w:rPr>
          <w:rFonts w:cstheme="minorHAnsi"/>
          <w:sz w:val="24"/>
          <w:szCs w:val="24"/>
        </w:rPr>
        <w:t xml:space="preserve"> </w:t>
      </w:r>
      <w:r w:rsidR="00DA35B9" w:rsidRPr="004B4833">
        <w:rPr>
          <w:rFonts w:eastAsia="Calibri" w:cstheme="minorHAnsi"/>
          <w:sz w:val="24"/>
          <w:szCs w:val="24"/>
        </w:rPr>
        <w:t>Romunsk</w:t>
      </w:r>
      <w:r w:rsidR="00DA35B9">
        <w:rPr>
          <w:rFonts w:eastAsia="Calibri" w:cstheme="minorHAnsi"/>
          <w:sz w:val="24"/>
          <w:szCs w:val="24"/>
        </w:rPr>
        <w:t xml:space="preserve">ega </w:t>
      </w:r>
      <w:r w:rsidR="00DA35B9" w:rsidRPr="004B4833">
        <w:rPr>
          <w:rFonts w:eastAsia="Calibri" w:cstheme="minorHAnsi"/>
          <w:sz w:val="24"/>
          <w:szCs w:val="24"/>
        </w:rPr>
        <w:t>narodn</w:t>
      </w:r>
      <w:r w:rsidR="00DA35B9">
        <w:rPr>
          <w:rFonts w:eastAsia="Calibri" w:cstheme="minorHAnsi"/>
          <w:sz w:val="24"/>
          <w:szCs w:val="24"/>
        </w:rPr>
        <w:t>ega</w:t>
      </w:r>
      <w:r w:rsidR="00DA35B9" w:rsidRPr="004B4833">
        <w:rPr>
          <w:rFonts w:eastAsia="Calibri" w:cstheme="minorHAnsi"/>
          <w:sz w:val="24"/>
          <w:szCs w:val="24"/>
        </w:rPr>
        <w:t xml:space="preserve"> balet</w:t>
      </w:r>
      <w:r w:rsidR="00DA35B9">
        <w:rPr>
          <w:rFonts w:eastAsia="Calibri" w:cstheme="minorHAnsi"/>
          <w:sz w:val="24"/>
          <w:szCs w:val="24"/>
        </w:rPr>
        <w:t>a</w:t>
      </w:r>
      <w:r w:rsidR="00DA35B9" w:rsidRPr="004B4833">
        <w:rPr>
          <w:rFonts w:eastAsia="Calibri" w:cstheme="minorHAnsi"/>
          <w:sz w:val="24"/>
          <w:szCs w:val="24"/>
        </w:rPr>
        <w:t xml:space="preserve"> iz Bukarešte</w:t>
      </w:r>
      <w:r w:rsidR="00DA35B9">
        <w:rPr>
          <w:rFonts w:eastAsia="Calibri" w:cstheme="minorHAnsi"/>
          <w:sz w:val="24"/>
          <w:szCs w:val="24"/>
        </w:rPr>
        <w:t xml:space="preserve">, </w:t>
      </w:r>
      <w:r w:rsidR="00DA35B9" w:rsidRPr="004B4833">
        <w:rPr>
          <w:rStyle w:val="q4iawc"/>
          <w:rFonts w:cstheme="minorHAnsi"/>
          <w:i/>
          <w:iCs/>
          <w:sz w:val="24"/>
          <w:szCs w:val="24"/>
        </w:rPr>
        <w:t>Nižinski</w:t>
      </w:r>
      <w:r w:rsidR="00DA35B9" w:rsidRPr="004B4833">
        <w:rPr>
          <w:rStyle w:val="q4iawc"/>
          <w:rFonts w:cstheme="minorHAnsi"/>
          <w:sz w:val="24"/>
          <w:szCs w:val="24"/>
        </w:rPr>
        <w:t xml:space="preserve"> Latvijskega narodnega baleta</w:t>
      </w:r>
      <w:r w:rsidR="00DA35B9">
        <w:rPr>
          <w:rStyle w:val="q4iawc"/>
          <w:rFonts w:cstheme="minorHAnsi"/>
          <w:sz w:val="24"/>
          <w:szCs w:val="24"/>
        </w:rPr>
        <w:t xml:space="preserve"> </w:t>
      </w:r>
      <w:r w:rsidR="002E38B2">
        <w:rPr>
          <w:rStyle w:val="q4iawc"/>
          <w:rFonts w:cstheme="minorHAnsi"/>
          <w:sz w:val="24"/>
          <w:szCs w:val="24"/>
        </w:rPr>
        <w:t>in</w:t>
      </w:r>
      <w:r w:rsidR="00DA35B9">
        <w:rPr>
          <w:rStyle w:val="q4iawc"/>
          <w:rFonts w:cstheme="minorHAnsi"/>
          <w:sz w:val="24"/>
          <w:szCs w:val="24"/>
        </w:rPr>
        <w:t xml:space="preserve"> </w:t>
      </w:r>
      <w:r w:rsidR="00DA35B9" w:rsidRPr="004B4833">
        <w:rPr>
          <w:rStyle w:val="q4iawc"/>
          <w:rFonts w:cstheme="minorHAnsi"/>
          <w:i/>
          <w:iCs/>
          <w:sz w:val="24"/>
          <w:szCs w:val="24"/>
        </w:rPr>
        <w:t>Romeo in Julija</w:t>
      </w:r>
      <w:r w:rsidR="00DA35B9" w:rsidRPr="004B4833">
        <w:rPr>
          <w:rStyle w:val="q4iawc"/>
          <w:rFonts w:cstheme="minorHAnsi"/>
          <w:sz w:val="24"/>
          <w:szCs w:val="24"/>
        </w:rPr>
        <w:t xml:space="preserve"> HNK Ivana pl. Zajca Reka</w:t>
      </w:r>
      <w:r w:rsidR="00DA35B9">
        <w:rPr>
          <w:rFonts w:eastAsia="Calibri" w:cstheme="minorHAnsi"/>
          <w:sz w:val="24"/>
          <w:szCs w:val="24"/>
        </w:rPr>
        <w:t xml:space="preserve">; </w:t>
      </w:r>
      <w:r w:rsidR="00DA35B9">
        <w:rPr>
          <w:rFonts w:cstheme="minorHAnsi"/>
          <w:sz w:val="24"/>
          <w:szCs w:val="24"/>
        </w:rPr>
        <w:t>ljubljanski</w:t>
      </w:r>
      <w:r w:rsidRPr="004B4833">
        <w:rPr>
          <w:rFonts w:cstheme="minorHAnsi"/>
          <w:sz w:val="24"/>
          <w:szCs w:val="24"/>
        </w:rPr>
        <w:t xml:space="preserve"> </w:t>
      </w:r>
      <w:r w:rsidR="005713CB" w:rsidRPr="004B4833">
        <w:rPr>
          <w:rFonts w:cstheme="minorHAnsi"/>
          <w:sz w:val="24"/>
          <w:szCs w:val="24"/>
        </w:rPr>
        <w:t xml:space="preserve">baletni </w:t>
      </w:r>
      <w:r w:rsidRPr="004B4833">
        <w:rPr>
          <w:rFonts w:cstheme="minorHAnsi"/>
          <w:sz w:val="24"/>
          <w:szCs w:val="24"/>
        </w:rPr>
        <w:t xml:space="preserve">ansambel pa bo </w:t>
      </w:r>
      <w:r w:rsidR="00DA35B9">
        <w:rPr>
          <w:rFonts w:cstheme="minorHAnsi"/>
          <w:sz w:val="24"/>
          <w:szCs w:val="24"/>
        </w:rPr>
        <w:t xml:space="preserve">s predstavo </w:t>
      </w:r>
      <w:r w:rsidR="00DA35B9" w:rsidRPr="00413B0D">
        <w:rPr>
          <w:rFonts w:cstheme="minorHAnsi"/>
          <w:i/>
          <w:iCs/>
          <w:sz w:val="24"/>
          <w:szCs w:val="24"/>
        </w:rPr>
        <w:t>Trnuljčica</w:t>
      </w:r>
      <w:r w:rsidR="00DA35B9">
        <w:rPr>
          <w:rFonts w:cstheme="minorHAnsi"/>
          <w:sz w:val="24"/>
          <w:szCs w:val="24"/>
        </w:rPr>
        <w:t xml:space="preserve"> </w:t>
      </w:r>
      <w:r w:rsidRPr="004B4833">
        <w:rPr>
          <w:rFonts w:cstheme="minorHAnsi"/>
          <w:sz w:val="24"/>
          <w:szCs w:val="24"/>
        </w:rPr>
        <w:t xml:space="preserve">nastopil v </w:t>
      </w:r>
      <w:r w:rsidR="00DA35B9">
        <w:rPr>
          <w:rFonts w:cstheme="minorHAnsi"/>
          <w:sz w:val="24"/>
          <w:szCs w:val="24"/>
        </w:rPr>
        <w:t>svoji</w:t>
      </w:r>
      <w:r w:rsidRPr="004B4833">
        <w:rPr>
          <w:rFonts w:cstheme="minorHAnsi"/>
          <w:sz w:val="24"/>
          <w:szCs w:val="24"/>
        </w:rPr>
        <w:t xml:space="preserve"> operni hiši. </w:t>
      </w:r>
      <w:r w:rsidRPr="004B4833">
        <w:rPr>
          <w:rFonts w:cstheme="minorHAnsi"/>
          <w:color w:val="000000"/>
          <w:sz w:val="24"/>
          <w:szCs w:val="24"/>
        </w:rPr>
        <w:t xml:space="preserve">Rdeča nit </w:t>
      </w:r>
      <w:r w:rsidR="00413B0D">
        <w:rPr>
          <w:rFonts w:cstheme="minorHAnsi"/>
          <w:color w:val="000000"/>
          <w:sz w:val="24"/>
          <w:szCs w:val="24"/>
        </w:rPr>
        <w:t xml:space="preserve">drugega </w:t>
      </w:r>
      <w:r w:rsidRPr="004B4833">
        <w:rPr>
          <w:rFonts w:cstheme="minorHAnsi"/>
          <w:color w:val="000000"/>
          <w:sz w:val="24"/>
          <w:szCs w:val="24"/>
        </w:rPr>
        <w:t>mednarodnega plesnega festivala Baletne noči bo ustvarjalni opus </w:t>
      </w:r>
      <w:r w:rsidRPr="004B4833">
        <w:rPr>
          <w:rStyle w:val="Strong"/>
          <w:rFonts w:cstheme="minorHAnsi"/>
          <w:color w:val="000000"/>
          <w:sz w:val="24"/>
          <w:szCs w:val="24"/>
          <w:bdr w:val="none" w:sz="0" w:space="0" w:color="auto" w:frame="1"/>
        </w:rPr>
        <w:t>Vaclava Nižinskega</w:t>
      </w:r>
      <w:r w:rsidR="00DA35B9">
        <w:rPr>
          <w:rFonts w:cstheme="minorHAnsi"/>
          <w:color w:val="000000"/>
          <w:sz w:val="24"/>
          <w:szCs w:val="24"/>
        </w:rPr>
        <w:t xml:space="preserve">. Velikemu baletnemu ustvarjalcu, bogu plesa, kot so ga imenovali </w:t>
      </w:r>
      <w:r w:rsidR="002E38B2">
        <w:rPr>
          <w:rFonts w:cstheme="minorHAnsi"/>
          <w:color w:val="000000"/>
          <w:sz w:val="24"/>
          <w:szCs w:val="24"/>
        </w:rPr>
        <w:t>v</w:t>
      </w:r>
      <w:r w:rsidR="00DA35B9">
        <w:rPr>
          <w:rFonts w:cstheme="minorHAnsi"/>
          <w:color w:val="000000"/>
          <w:sz w:val="24"/>
          <w:szCs w:val="24"/>
        </w:rPr>
        <w:t xml:space="preserve"> čas</w:t>
      </w:r>
      <w:r w:rsidR="002E38B2">
        <w:rPr>
          <w:rFonts w:cstheme="minorHAnsi"/>
          <w:color w:val="000000"/>
          <w:sz w:val="24"/>
          <w:szCs w:val="24"/>
        </w:rPr>
        <w:t>u</w:t>
      </w:r>
      <w:r w:rsidR="00DA35B9">
        <w:rPr>
          <w:rFonts w:cstheme="minorHAnsi"/>
          <w:color w:val="000000"/>
          <w:sz w:val="24"/>
          <w:szCs w:val="24"/>
        </w:rPr>
        <w:t xml:space="preserve"> življenja, </w:t>
      </w:r>
      <w:r w:rsidRPr="004B4833">
        <w:rPr>
          <w:rFonts w:cstheme="minorHAnsi"/>
          <w:color w:val="000000"/>
          <w:sz w:val="24"/>
          <w:szCs w:val="24"/>
        </w:rPr>
        <w:t>bo</w:t>
      </w:r>
      <w:r w:rsidR="002E38B2">
        <w:rPr>
          <w:rFonts w:cstheme="minorHAnsi"/>
          <w:color w:val="000000"/>
          <w:sz w:val="24"/>
          <w:szCs w:val="24"/>
        </w:rPr>
        <w:t>sta</w:t>
      </w:r>
      <w:r w:rsidRPr="004B4833">
        <w:rPr>
          <w:rFonts w:cstheme="minorHAnsi"/>
          <w:color w:val="000000"/>
          <w:sz w:val="24"/>
          <w:szCs w:val="24"/>
        </w:rPr>
        <w:t xml:space="preserve"> posvečena razstava </w:t>
      </w:r>
      <w:r w:rsidR="005713CB" w:rsidRPr="00DA35B9">
        <w:rPr>
          <w:rFonts w:eastAsia="Calibri" w:cstheme="minorHAnsi"/>
          <w:i/>
          <w:iCs/>
          <w:sz w:val="24"/>
          <w:szCs w:val="24"/>
        </w:rPr>
        <w:t xml:space="preserve">Nižinski, </w:t>
      </w:r>
      <w:r w:rsidR="00DA35B9" w:rsidRPr="00DA35B9">
        <w:rPr>
          <w:rFonts w:eastAsia="Calibri" w:cstheme="minorHAnsi"/>
          <w:i/>
          <w:iCs/>
          <w:sz w:val="24"/>
          <w:szCs w:val="24"/>
        </w:rPr>
        <w:t>posvečen v ples</w:t>
      </w:r>
      <w:r w:rsidR="000C2FEB">
        <w:rPr>
          <w:rFonts w:eastAsia="Calibri" w:cstheme="minorHAnsi"/>
          <w:i/>
          <w:iCs/>
          <w:sz w:val="24"/>
          <w:szCs w:val="24"/>
        </w:rPr>
        <w:t>,</w:t>
      </w:r>
      <w:r w:rsidR="005713CB" w:rsidRPr="004B4833">
        <w:rPr>
          <w:rFonts w:eastAsia="Calibri" w:cstheme="minorHAnsi"/>
          <w:sz w:val="24"/>
          <w:szCs w:val="24"/>
        </w:rPr>
        <w:t xml:space="preserve"> ki bo na ogled od 16. junija do 20. avgusta</w:t>
      </w:r>
      <w:r w:rsidR="00DA35B9">
        <w:rPr>
          <w:rFonts w:eastAsia="Calibri" w:cstheme="minorHAnsi"/>
          <w:sz w:val="24"/>
          <w:szCs w:val="24"/>
        </w:rPr>
        <w:t xml:space="preserve">, </w:t>
      </w:r>
      <w:r w:rsidR="002E38B2">
        <w:rPr>
          <w:rFonts w:eastAsia="Calibri" w:cstheme="minorHAnsi"/>
          <w:sz w:val="24"/>
          <w:szCs w:val="24"/>
        </w:rPr>
        <w:t>in</w:t>
      </w:r>
      <w:r w:rsidR="00DA35B9">
        <w:rPr>
          <w:rFonts w:eastAsia="Calibri" w:cstheme="minorHAnsi"/>
          <w:sz w:val="24"/>
          <w:szCs w:val="24"/>
        </w:rPr>
        <w:t xml:space="preserve"> dokumentarni film </w:t>
      </w:r>
      <w:r w:rsidR="00DA35B9" w:rsidRPr="00DA35B9">
        <w:rPr>
          <w:rFonts w:eastAsia="Calibri" w:cstheme="minorHAnsi"/>
          <w:i/>
          <w:iCs/>
          <w:sz w:val="24"/>
          <w:szCs w:val="24"/>
        </w:rPr>
        <w:t>Nižinski, duša v izgnanstvu</w:t>
      </w:r>
      <w:r w:rsidR="00DA35B9">
        <w:rPr>
          <w:rFonts w:eastAsia="Calibri" w:cstheme="minorHAnsi"/>
          <w:sz w:val="24"/>
          <w:szCs w:val="24"/>
        </w:rPr>
        <w:t xml:space="preserve">, ki bo 13. junija kot predtakt začel letošnji festival Baletne noči. </w:t>
      </w:r>
      <w:r w:rsidR="00863E73">
        <w:rPr>
          <w:rFonts w:eastAsia="Calibri" w:cstheme="minorHAnsi"/>
          <w:sz w:val="24"/>
          <w:szCs w:val="24"/>
        </w:rPr>
        <w:t xml:space="preserve">Veličastne ustvarjalnosti Nižinskega se dotika tudi istoimenska predstava Latvijskega narodnega baleta, ki bo na ogled tretji festivalski dan.  </w:t>
      </w:r>
    </w:p>
    <w:p w14:paraId="24EC40C6" w14:textId="3FF8384A" w:rsidR="004579F5" w:rsidRPr="004B4833" w:rsidRDefault="00AA77DA" w:rsidP="00AA77DA">
      <w:pPr>
        <w:rPr>
          <w:rFonts w:cstheme="minorHAnsi"/>
          <w:sz w:val="24"/>
          <w:szCs w:val="24"/>
        </w:rPr>
      </w:pPr>
      <w:r w:rsidRPr="004B4833">
        <w:rPr>
          <w:rFonts w:cstheme="minorHAnsi"/>
          <w:sz w:val="24"/>
          <w:szCs w:val="24"/>
        </w:rPr>
        <w:t xml:space="preserve">Kot je </w:t>
      </w:r>
      <w:r w:rsidR="003E1CC5">
        <w:rPr>
          <w:rFonts w:cstheme="minorHAnsi"/>
          <w:sz w:val="24"/>
          <w:szCs w:val="24"/>
        </w:rPr>
        <w:t xml:space="preserve">v </w:t>
      </w:r>
      <w:r w:rsidRPr="004B4833">
        <w:rPr>
          <w:rFonts w:cstheme="minorHAnsi"/>
          <w:sz w:val="24"/>
          <w:szCs w:val="24"/>
        </w:rPr>
        <w:t>uvod</w:t>
      </w:r>
      <w:r w:rsidR="003E1CC5">
        <w:rPr>
          <w:rFonts w:cstheme="minorHAnsi"/>
          <w:sz w:val="24"/>
          <w:szCs w:val="24"/>
        </w:rPr>
        <w:t>u</w:t>
      </w:r>
      <w:r w:rsidRPr="004B4833">
        <w:rPr>
          <w:rFonts w:cstheme="minorHAnsi"/>
          <w:sz w:val="24"/>
          <w:szCs w:val="24"/>
        </w:rPr>
        <w:t xml:space="preserve"> dejala generalna direktorica Cankarjevega doma</w:t>
      </w:r>
      <w:r w:rsidR="009A4B9A">
        <w:rPr>
          <w:rFonts w:cstheme="minorHAnsi"/>
          <w:sz w:val="24"/>
          <w:szCs w:val="24"/>
        </w:rPr>
        <w:t>,</w:t>
      </w:r>
      <w:r w:rsidRPr="004B4833">
        <w:rPr>
          <w:rFonts w:cstheme="minorHAnsi"/>
          <w:sz w:val="24"/>
          <w:szCs w:val="24"/>
        </w:rPr>
        <w:t xml:space="preserve"> Uršula Cetinski</w:t>
      </w:r>
      <w:r w:rsidR="002E38B2">
        <w:rPr>
          <w:rFonts w:cstheme="minorHAnsi"/>
          <w:sz w:val="24"/>
          <w:szCs w:val="24"/>
        </w:rPr>
        <w:t>,</w:t>
      </w:r>
      <w:r w:rsidR="004579F5">
        <w:rPr>
          <w:rFonts w:cstheme="minorHAnsi"/>
          <w:sz w:val="24"/>
          <w:szCs w:val="24"/>
        </w:rPr>
        <w:t xml:space="preserve"> </w:t>
      </w:r>
      <w:r w:rsidR="003E1CC5">
        <w:rPr>
          <w:rFonts w:cstheme="minorHAnsi"/>
          <w:sz w:val="24"/>
          <w:szCs w:val="24"/>
        </w:rPr>
        <w:t>je</w:t>
      </w:r>
      <w:r w:rsidR="002E38B2">
        <w:rPr>
          <w:rFonts w:cstheme="minorHAnsi"/>
          <w:sz w:val="24"/>
          <w:szCs w:val="24"/>
        </w:rPr>
        <w:t xml:space="preserve"> za</w:t>
      </w:r>
      <w:r w:rsidR="004579F5">
        <w:rPr>
          <w:rFonts w:cstheme="minorHAnsi"/>
          <w:sz w:val="24"/>
          <w:szCs w:val="24"/>
        </w:rPr>
        <w:t xml:space="preserve"> oba partnerja, Cankarjev dom in SNG Oper</w:t>
      </w:r>
      <w:r w:rsidR="002E38B2">
        <w:rPr>
          <w:rFonts w:cstheme="minorHAnsi"/>
          <w:sz w:val="24"/>
          <w:szCs w:val="24"/>
        </w:rPr>
        <w:t>a</w:t>
      </w:r>
      <w:r w:rsidR="004579F5">
        <w:rPr>
          <w:rFonts w:cstheme="minorHAnsi"/>
          <w:sz w:val="24"/>
          <w:szCs w:val="24"/>
        </w:rPr>
        <w:t xml:space="preserve"> in balet Ljubljana</w:t>
      </w:r>
      <w:r w:rsidR="002E38B2">
        <w:rPr>
          <w:rFonts w:cstheme="minorHAnsi"/>
          <w:sz w:val="24"/>
          <w:szCs w:val="24"/>
        </w:rPr>
        <w:t>,</w:t>
      </w:r>
      <w:r w:rsidR="004579F5">
        <w:rPr>
          <w:rFonts w:cstheme="minorHAnsi"/>
          <w:sz w:val="24"/>
          <w:szCs w:val="24"/>
        </w:rPr>
        <w:t xml:space="preserve"> lanski uspeh festivala </w:t>
      </w:r>
      <w:r w:rsidR="003E1CC5">
        <w:rPr>
          <w:rFonts w:cstheme="minorHAnsi"/>
          <w:sz w:val="24"/>
          <w:szCs w:val="24"/>
        </w:rPr>
        <w:t>s</w:t>
      </w:r>
      <w:r w:rsidR="004579F5">
        <w:rPr>
          <w:rFonts w:cstheme="minorHAnsi"/>
          <w:sz w:val="24"/>
          <w:szCs w:val="24"/>
        </w:rPr>
        <w:t xml:space="preserve"> številni</w:t>
      </w:r>
      <w:r w:rsidR="003E1CC5">
        <w:rPr>
          <w:rFonts w:cstheme="minorHAnsi"/>
          <w:sz w:val="24"/>
          <w:szCs w:val="24"/>
        </w:rPr>
        <w:t>mi</w:t>
      </w:r>
      <w:r w:rsidR="004579F5">
        <w:rPr>
          <w:rFonts w:cstheme="minorHAnsi"/>
          <w:sz w:val="24"/>
          <w:szCs w:val="24"/>
        </w:rPr>
        <w:t xml:space="preserve"> navdušeni</w:t>
      </w:r>
      <w:r w:rsidR="003E1CC5">
        <w:rPr>
          <w:rFonts w:cstheme="minorHAnsi"/>
          <w:sz w:val="24"/>
          <w:szCs w:val="24"/>
        </w:rPr>
        <w:t>mi</w:t>
      </w:r>
      <w:r w:rsidR="004579F5">
        <w:rPr>
          <w:rFonts w:cstheme="minorHAnsi"/>
          <w:sz w:val="24"/>
          <w:szCs w:val="24"/>
        </w:rPr>
        <w:t xml:space="preserve"> ljubitelji baletne umetnosti lepa </w:t>
      </w:r>
      <w:r w:rsidR="002E38B2">
        <w:rPr>
          <w:rFonts w:cstheme="minorHAnsi"/>
          <w:sz w:val="24"/>
          <w:szCs w:val="24"/>
        </w:rPr>
        <w:t>s</w:t>
      </w:r>
      <w:r w:rsidR="004579F5">
        <w:rPr>
          <w:rFonts w:cstheme="minorHAnsi"/>
          <w:sz w:val="24"/>
          <w:szCs w:val="24"/>
        </w:rPr>
        <w:t>podbuda, da se festival še naprej razvija in tudi vsebinsko širi. »Letos ga zato posvečamo Vaclavu Nižinskemu, osupljiv</w:t>
      </w:r>
      <w:r w:rsidR="00667791">
        <w:rPr>
          <w:rFonts w:cstheme="minorHAnsi"/>
          <w:sz w:val="24"/>
          <w:szCs w:val="24"/>
        </w:rPr>
        <w:t>emu</w:t>
      </w:r>
      <w:r w:rsidR="004579F5">
        <w:rPr>
          <w:rFonts w:cstheme="minorHAnsi"/>
          <w:sz w:val="24"/>
          <w:szCs w:val="24"/>
        </w:rPr>
        <w:t xml:space="preserve"> baletn</w:t>
      </w:r>
      <w:r w:rsidR="00667791">
        <w:rPr>
          <w:rFonts w:cstheme="minorHAnsi"/>
          <w:sz w:val="24"/>
          <w:szCs w:val="24"/>
        </w:rPr>
        <w:t>emu</w:t>
      </w:r>
      <w:r w:rsidR="004579F5">
        <w:rPr>
          <w:rFonts w:cstheme="minorHAnsi"/>
          <w:sz w:val="24"/>
          <w:szCs w:val="24"/>
        </w:rPr>
        <w:t xml:space="preserve"> </w:t>
      </w:r>
      <w:r w:rsidR="00667791">
        <w:rPr>
          <w:rFonts w:cstheme="minorHAnsi"/>
          <w:sz w:val="24"/>
          <w:szCs w:val="24"/>
        </w:rPr>
        <w:t>imenu</w:t>
      </w:r>
      <w:r w:rsidR="004579F5">
        <w:rPr>
          <w:rFonts w:cstheme="minorHAnsi"/>
          <w:sz w:val="24"/>
          <w:szCs w:val="24"/>
        </w:rPr>
        <w:t xml:space="preserve">, ki še danes navdušuje tako zaradi svoje ustvarjalnosti kot zaradi življenjske poti. Ko razmišljamo in govorimo o Nižinskem, </w:t>
      </w:r>
      <w:r w:rsidR="002E38B2">
        <w:rPr>
          <w:rFonts w:cstheme="minorHAnsi"/>
          <w:sz w:val="24"/>
          <w:szCs w:val="24"/>
        </w:rPr>
        <w:t>pravzaprav</w:t>
      </w:r>
      <w:r w:rsidR="004579F5">
        <w:rPr>
          <w:rFonts w:cstheme="minorHAnsi"/>
          <w:sz w:val="24"/>
          <w:szCs w:val="24"/>
        </w:rPr>
        <w:t xml:space="preserve"> govorimo o začetku sodobnega plesa, kot ga pojmujemo danes.« </w:t>
      </w:r>
    </w:p>
    <w:p w14:paraId="6E424E95" w14:textId="16D68D52" w:rsidR="005713CB" w:rsidRPr="004B4833" w:rsidRDefault="005713CB" w:rsidP="00AA77DA">
      <w:pPr>
        <w:rPr>
          <w:rFonts w:cstheme="minorHAnsi"/>
          <w:sz w:val="24"/>
          <w:szCs w:val="24"/>
        </w:rPr>
      </w:pPr>
      <w:r w:rsidRPr="004B4833">
        <w:rPr>
          <w:rFonts w:cstheme="minorHAnsi"/>
          <w:sz w:val="24"/>
          <w:szCs w:val="24"/>
        </w:rPr>
        <w:t>Direktor SNG Opera in balet Ljubljana</w:t>
      </w:r>
      <w:r w:rsidR="009A4B9A">
        <w:rPr>
          <w:rFonts w:cstheme="minorHAnsi"/>
          <w:sz w:val="24"/>
          <w:szCs w:val="24"/>
        </w:rPr>
        <w:t>,</w:t>
      </w:r>
      <w:r w:rsidRPr="004B4833">
        <w:rPr>
          <w:rFonts w:cstheme="minorHAnsi"/>
          <w:sz w:val="24"/>
          <w:szCs w:val="24"/>
        </w:rPr>
        <w:t xml:space="preserve"> Staš Ravter</w:t>
      </w:r>
      <w:r w:rsidR="009A4B9A">
        <w:rPr>
          <w:rFonts w:cstheme="minorHAnsi"/>
          <w:sz w:val="24"/>
          <w:szCs w:val="24"/>
        </w:rPr>
        <w:t>,</w:t>
      </w:r>
      <w:r w:rsidRPr="004B4833">
        <w:rPr>
          <w:rFonts w:cstheme="minorHAnsi"/>
          <w:sz w:val="24"/>
          <w:szCs w:val="24"/>
        </w:rPr>
        <w:t xml:space="preserve"> je </w:t>
      </w:r>
      <w:r w:rsidR="003E1CC5">
        <w:rPr>
          <w:rFonts w:cstheme="minorHAnsi"/>
          <w:sz w:val="24"/>
          <w:szCs w:val="24"/>
        </w:rPr>
        <w:t>povedal</w:t>
      </w:r>
      <w:r w:rsidRPr="004B4833">
        <w:rPr>
          <w:rFonts w:cstheme="minorHAnsi"/>
          <w:sz w:val="24"/>
          <w:szCs w:val="24"/>
        </w:rPr>
        <w:t xml:space="preserve">, </w:t>
      </w:r>
      <w:r w:rsidR="003E1CC5">
        <w:rPr>
          <w:rFonts w:cstheme="minorHAnsi"/>
          <w:sz w:val="24"/>
          <w:szCs w:val="24"/>
        </w:rPr>
        <w:t>kako</w:t>
      </w:r>
      <w:r w:rsidR="003940F6">
        <w:rPr>
          <w:rFonts w:cstheme="minorHAnsi"/>
          <w:sz w:val="24"/>
          <w:szCs w:val="24"/>
        </w:rPr>
        <w:t xml:space="preserve"> </w:t>
      </w:r>
      <w:r w:rsidR="004579F5">
        <w:rPr>
          <w:rFonts w:cstheme="minorHAnsi"/>
          <w:sz w:val="24"/>
          <w:szCs w:val="24"/>
        </w:rPr>
        <w:t xml:space="preserve">ga veseli, da baletna umetnost tudi pri nas postaja vse bolj priljubljena tudi </w:t>
      </w:r>
      <w:r w:rsidR="003940F6">
        <w:rPr>
          <w:rFonts w:cstheme="minorHAnsi"/>
          <w:sz w:val="24"/>
          <w:szCs w:val="24"/>
        </w:rPr>
        <w:t xml:space="preserve">med </w:t>
      </w:r>
      <w:r w:rsidR="004579F5">
        <w:rPr>
          <w:rFonts w:cstheme="minorHAnsi"/>
          <w:sz w:val="24"/>
          <w:szCs w:val="24"/>
        </w:rPr>
        <w:t xml:space="preserve">mladim občinstvom. »Dobra organizacija, kakovost programa, odmevnost festivala in dober obisk lani so zagotovo odlična popotnica za </w:t>
      </w:r>
      <w:r w:rsidR="003940F6">
        <w:rPr>
          <w:rFonts w:cstheme="minorHAnsi"/>
          <w:sz w:val="24"/>
          <w:szCs w:val="24"/>
        </w:rPr>
        <w:t>drugo</w:t>
      </w:r>
      <w:r w:rsidR="004579F5">
        <w:rPr>
          <w:rFonts w:cstheme="minorHAnsi"/>
          <w:sz w:val="24"/>
          <w:szCs w:val="24"/>
        </w:rPr>
        <w:t xml:space="preserve"> izdajo festivala</w:t>
      </w:r>
      <w:r w:rsidR="003940F6">
        <w:rPr>
          <w:rFonts w:cstheme="minorHAnsi"/>
          <w:sz w:val="24"/>
          <w:szCs w:val="24"/>
        </w:rPr>
        <w:t>,</w:t>
      </w:r>
      <w:r w:rsidR="004579F5">
        <w:rPr>
          <w:rFonts w:cstheme="minorHAnsi"/>
          <w:sz w:val="24"/>
          <w:szCs w:val="24"/>
        </w:rPr>
        <w:t xml:space="preserve">« je še dodal. </w:t>
      </w:r>
    </w:p>
    <w:p w14:paraId="083B9707" w14:textId="711D8B95" w:rsidR="005713CB" w:rsidRPr="004B4833" w:rsidRDefault="005713CB" w:rsidP="00AA77DA">
      <w:pPr>
        <w:rPr>
          <w:rFonts w:cstheme="minorHAnsi"/>
          <w:sz w:val="24"/>
          <w:szCs w:val="24"/>
        </w:rPr>
      </w:pPr>
    </w:p>
    <w:p w14:paraId="12912FC2" w14:textId="77777777" w:rsidR="00B564A4" w:rsidRDefault="00B564A4" w:rsidP="003729D9">
      <w:pPr>
        <w:rPr>
          <w:rFonts w:eastAsia="Calibri" w:cstheme="minorHAnsi"/>
          <w:sz w:val="24"/>
          <w:szCs w:val="24"/>
        </w:rPr>
      </w:pPr>
    </w:p>
    <w:p w14:paraId="040D1AA2" w14:textId="30943CE2" w:rsidR="00B564A4" w:rsidRDefault="00B564A4" w:rsidP="003729D9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Umetniški vodja baleta SNG Opere in baleta Ljubljana</w:t>
      </w:r>
      <w:r w:rsidR="009A4B9A">
        <w:rPr>
          <w:rFonts w:eastAsia="Calibri" w:cstheme="minorHAnsi"/>
          <w:sz w:val="24"/>
          <w:szCs w:val="24"/>
        </w:rPr>
        <w:t>,</w:t>
      </w:r>
      <w:r>
        <w:rPr>
          <w:rFonts w:eastAsia="Calibri" w:cstheme="minorHAnsi"/>
          <w:sz w:val="24"/>
          <w:szCs w:val="24"/>
        </w:rPr>
        <w:t xml:space="preserve"> Renato </w:t>
      </w:r>
      <w:proofErr w:type="spellStart"/>
      <w:r>
        <w:rPr>
          <w:rFonts w:eastAsia="Calibri" w:cstheme="minorHAnsi"/>
          <w:sz w:val="24"/>
          <w:szCs w:val="24"/>
        </w:rPr>
        <w:t>Zanella</w:t>
      </w:r>
      <w:proofErr w:type="spellEnd"/>
      <w:r>
        <w:rPr>
          <w:rFonts w:eastAsia="Calibri" w:cstheme="minorHAnsi"/>
          <w:sz w:val="24"/>
          <w:szCs w:val="24"/>
        </w:rPr>
        <w:t>, ki je poleg Aleša Drenika, vodja programa resne glasbe, opere in baleta v CD</w:t>
      </w:r>
      <w:r w:rsidR="003940F6">
        <w:rPr>
          <w:rFonts w:eastAsia="Calibri" w:cstheme="minorHAnsi"/>
          <w:sz w:val="24"/>
          <w:szCs w:val="24"/>
        </w:rPr>
        <w:t>,</w:t>
      </w:r>
      <w:r>
        <w:rPr>
          <w:rFonts w:eastAsia="Calibri" w:cstheme="minorHAnsi"/>
          <w:sz w:val="24"/>
          <w:szCs w:val="24"/>
        </w:rPr>
        <w:t xml:space="preserve"> </w:t>
      </w:r>
      <w:r w:rsidR="003940F6">
        <w:rPr>
          <w:rFonts w:eastAsia="Calibri" w:cstheme="minorHAnsi"/>
          <w:sz w:val="24"/>
          <w:szCs w:val="24"/>
        </w:rPr>
        <w:t>in</w:t>
      </w:r>
      <w:r>
        <w:rPr>
          <w:rFonts w:eastAsia="Calibri" w:cstheme="minorHAnsi"/>
          <w:sz w:val="24"/>
          <w:szCs w:val="24"/>
        </w:rPr>
        <w:t xml:space="preserve"> Andreja </w:t>
      </w:r>
      <w:r w:rsidR="00616DC5">
        <w:rPr>
          <w:rFonts w:eastAsia="Calibri" w:cstheme="minorHAnsi"/>
          <w:sz w:val="24"/>
          <w:szCs w:val="24"/>
        </w:rPr>
        <w:t>J</w:t>
      </w:r>
      <w:r>
        <w:rPr>
          <w:rFonts w:eastAsia="Calibri" w:cstheme="minorHAnsi"/>
          <w:sz w:val="24"/>
          <w:szCs w:val="24"/>
        </w:rPr>
        <w:t>akliča, vodje gledališko-plesnega programa CD, izbiral mednarodni baletni program letošnjega festivala, je dejal, da obe in</w:t>
      </w:r>
      <w:r w:rsidR="003940F6">
        <w:rPr>
          <w:rFonts w:eastAsia="Calibri" w:cstheme="minorHAnsi"/>
          <w:sz w:val="24"/>
          <w:szCs w:val="24"/>
        </w:rPr>
        <w:t>s</w:t>
      </w:r>
      <w:r>
        <w:rPr>
          <w:rFonts w:eastAsia="Calibri" w:cstheme="minorHAnsi"/>
          <w:sz w:val="24"/>
          <w:szCs w:val="24"/>
        </w:rPr>
        <w:t>tituciji s festivalom slavita klasični balet kot temelj vse plesne ustvarjalnost</w:t>
      </w:r>
      <w:r w:rsidR="00616DC5">
        <w:rPr>
          <w:rFonts w:eastAsia="Calibri" w:cstheme="minorHAnsi"/>
          <w:sz w:val="24"/>
          <w:szCs w:val="24"/>
        </w:rPr>
        <w:t>i</w:t>
      </w:r>
      <w:r>
        <w:rPr>
          <w:rFonts w:eastAsia="Calibri" w:cstheme="minorHAnsi"/>
          <w:sz w:val="24"/>
          <w:szCs w:val="24"/>
        </w:rPr>
        <w:t>.  »Pred Nižinskim se je ples utapljal v rom</w:t>
      </w:r>
      <w:r w:rsidR="00A074F1">
        <w:rPr>
          <w:rFonts w:eastAsia="Calibri" w:cstheme="minorHAnsi"/>
          <w:sz w:val="24"/>
          <w:szCs w:val="24"/>
        </w:rPr>
        <w:t>a</w:t>
      </w:r>
      <w:r>
        <w:rPr>
          <w:rFonts w:eastAsia="Calibri" w:cstheme="minorHAnsi"/>
          <w:sz w:val="24"/>
          <w:szCs w:val="24"/>
        </w:rPr>
        <w:t>ntičnem izrazu, z njim pa je sk</w:t>
      </w:r>
      <w:r w:rsidR="005E7A97">
        <w:rPr>
          <w:rFonts w:eastAsia="Calibri" w:cstheme="minorHAnsi"/>
          <w:sz w:val="24"/>
          <w:szCs w:val="24"/>
        </w:rPr>
        <w:t>o</w:t>
      </w:r>
      <w:r>
        <w:rPr>
          <w:rFonts w:eastAsia="Calibri" w:cstheme="minorHAnsi"/>
          <w:sz w:val="24"/>
          <w:szCs w:val="24"/>
        </w:rPr>
        <w:t>kovito napredoval</w:t>
      </w:r>
      <w:r w:rsidR="003940F6">
        <w:rPr>
          <w:rFonts w:eastAsia="Calibri" w:cstheme="minorHAnsi"/>
          <w:sz w:val="24"/>
          <w:szCs w:val="24"/>
        </w:rPr>
        <w:t>,</w:t>
      </w:r>
      <w:r>
        <w:rPr>
          <w:rFonts w:eastAsia="Calibri" w:cstheme="minorHAnsi"/>
          <w:sz w:val="24"/>
          <w:szCs w:val="24"/>
        </w:rPr>
        <w:t xml:space="preserve">« je še dodal. </w:t>
      </w:r>
    </w:p>
    <w:p w14:paraId="3A9E3AD6" w14:textId="6708D73A" w:rsidR="0092249E" w:rsidRDefault="0092249E" w:rsidP="003729D9">
      <w:pPr>
        <w:rPr>
          <w:rFonts w:eastAsia="Calibri" w:cstheme="minorHAnsi"/>
          <w:sz w:val="24"/>
          <w:szCs w:val="24"/>
        </w:rPr>
      </w:pPr>
      <w:r w:rsidRPr="004B4833">
        <w:rPr>
          <w:rFonts w:eastAsia="Calibri" w:cstheme="minorHAnsi"/>
          <w:sz w:val="24"/>
          <w:szCs w:val="24"/>
        </w:rPr>
        <w:t>Otvoritveni dan v nedeljo, 16. junija, se bo začel z odprtjem razstave</w:t>
      </w:r>
      <w:r w:rsidRPr="004B4833">
        <w:rPr>
          <w:rFonts w:eastAsia="Calibri" w:cstheme="minorHAnsi"/>
          <w:i/>
          <w:iCs/>
          <w:sz w:val="24"/>
          <w:szCs w:val="24"/>
        </w:rPr>
        <w:t xml:space="preserve"> </w:t>
      </w:r>
      <w:r w:rsidRPr="004B4833">
        <w:rPr>
          <w:rFonts w:eastAsia="Calibri" w:cstheme="minorHAnsi"/>
          <w:sz w:val="24"/>
          <w:szCs w:val="24"/>
        </w:rPr>
        <w:t>v Veliki sprejemni dvorani, ki bo obiskovalce s fotografijo, videom in kreativnim snovanjem prostora popeljala v svet Vaclava Nižinskega</w:t>
      </w:r>
      <w:r w:rsidRPr="004B4833">
        <w:rPr>
          <w:rFonts w:cstheme="minorHAnsi"/>
          <w:sz w:val="24"/>
          <w:szCs w:val="24"/>
        </w:rPr>
        <w:t>.</w:t>
      </w:r>
      <w:r w:rsidRPr="004B4833">
        <w:rPr>
          <w:rFonts w:cstheme="minorHAnsi"/>
          <w:b/>
          <w:bCs/>
          <w:sz w:val="24"/>
          <w:szCs w:val="24"/>
        </w:rPr>
        <w:t xml:space="preserve"> </w:t>
      </w:r>
    </w:p>
    <w:p w14:paraId="126F304B" w14:textId="7C9D24A3" w:rsidR="00C21990" w:rsidRPr="004B4833" w:rsidRDefault="003729D9">
      <w:pPr>
        <w:rPr>
          <w:rFonts w:eastAsia="Calibri" w:cstheme="minorHAnsi"/>
          <w:sz w:val="24"/>
          <w:szCs w:val="24"/>
        </w:rPr>
      </w:pPr>
      <w:r w:rsidRPr="004B4833">
        <w:rPr>
          <w:rFonts w:eastAsia="Calibri" w:cstheme="minorHAnsi"/>
          <w:sz w:val="24"/>
          <w:szCs w:val="24"/>
        </w:rPr>
        <w:t xml:space="preserve">Uvodna predstava drugega Mednarodnega plesnega festivala Baletne noči bo pripadla predstavi </w:t>
      </w:r>
      <w:r w:rsidRPr="003940F6">
        <w:rPr>
          <w:rFonts w:eastAsia="Calibri" w:cstheme="minorHAnsi"/>
          <w:i/>
          <w:iCs/>
          <w:sz w:val="24"/>
          <w:szCs w:val="24"/>
        </w:rPr>
        <w:t>Rajmonda</w:t>
      </w:r>
      <w:r w:rsidRPr="004B4833">
        <w:rPr>
          <w:rFonts w:eastAsia="Calibri" w:cstheme="minorHAnsi"/>
          <w:sz w:val="24"/>
          <w:szCs w:val="24"/>
        </w:rPr>
        <w:t xml:space="preserve">, eni zadnjih velikih mojstrovin slavnega koreografa </w:t>
      </w:r>
      <w:proofErr w:type="spellStart"/>
      <w:r w:rsidRPr="004B4833">
        <w:rPr>
          <w:rFonts w:eastAsia="Calibri" w:cstheme="minorHAnsi"/>
          <w:sz w:val="24"/>
          <w:szCs w:val="24"/>
        </w:rPr>
        <w:t>Mariusa</w:t>
      </w:r>
      <w:proofErr w:type="spellEnd"/>
      <w:r w:rsidRPr="004B4833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4B4833">
        <w:rPr>
          <w:rFonts w:eastAsia="Calibri" w:cstheme="minorHAnsi"/>
          <w:sz w:val="24"/>
          <w:szCs w:val="24"/>
        </w:rPr>
        <w:t>Petipaja</w:t>
      </w:r>
      <w:proofErr w:type="spellEnd"/>
      <w:r w:rsidRPr="004B4833">
        <w:rPr>
          <w:rFonts w:eastAsia="Calibri" w:cstheme="minorHAnsi"/>
          <w:sz w:val="24"/>
          <w:szCs w:val="24"/>
        </w:rPr>
        <w:t xml:space="preserve">. To klasično delo baletnega repertoarja bo na odru Gallusove dvorane </w:t>
      </w:r>
      <w:r>
        <w:rPr>
          <w:rFonts w:eastAsia="Calibri" w:cstheme="minorHAnsi"/>
          <w:sz w:val="24"/>
          <w:szCs w:val="24"/>
        </w:rPr>
        <w:t>izvedel</w:t>
      </w:r>
      <w:r w:rsidRPr="004B4833">
        <w:rPr>
          <w:rFonts w:eastAsia="Calibri" w:cstheme="minorHAnsi"/>
          <w:sz w:val="24"/>
          <w:szCs w:val="24"/>
        </w:rPr>
        <w:t xml:space="preserve"> Romunski narodni balet iz Bukarešte</w:t>
      </w:r>
      <w:r w:rsidR="009733FC">
        <w:rPr>
          <w:rFonts w:eastAsia="Calibri" w:cstheme="minorHAnsi"/>
          <w:sz w:val="24"/>
          <w:szCs w:val="24"/>
        </w:rPr>
        <w:t xml:space="preserve"> v zasedbi 68 plesalcev</w:t>
      </w:r>
      <w:r w:rsidRPr="004B4833">
        <w:rPr>
          <w:rFonts w:eastAsia="Calibri" w:cstheme="minorHAnsi"/>
          <w:sz w:val="24"/>
          <w:szCs w:val="24"/>
        </w:rPr>
        <w:t xml:space="preserve">. </w:t>
      </w:r>
    </w:p>
    <w:p w14:paraId="53698E79" w14:textId="6B960DDA" w:rsidR="00CE552F" w:rsidRPr="004B4833" w:rsidRDefault="00C21990">
      <w:pPr>
        <w:rPr>
          <w:rFonts w:eastAsia="Calibri" w:cstheme="minorHAnsi"/>
          <w:sz w:val="24"/>
          <w:szCs w:val="24"/>
        </w:rPr>
      </w:pPr>
      <w:r w:rsidRPr="004B4833">
        <w:rPr>
          <w:rFonts w:eastAsia="Calibri" w:cstheme="minorHAnsi"/>
          <w:sz w:val="24"/>
          <w:szCs w:val="24"/>
        </w:rPr>
        <w:t>V</w:t>
      </w:r>
      <w:r w:rsidR="0092249E">
        <w:rPr>
          <w:rFonts w:eastAsia="Calibri" w:cstheme="minorHAnsi"/>
          <w:sz w:val="24"/>
          <w:szCs w:val="24"/>
        </w:rPr>
        <w:t xml:space="preserve"> </w:t>
      </w:r>
      <w:r w:rsidRPr="004B4833">
        <w:rPr>
          <w:rFonts w:eastAsia="Calibri" w:cstheme="minorHAnsi"/>
          <w:sz w:val="24"/>
          <w:szCs w:val="24"/>
        </w:rPr>
        <w:t xml:space="preserve">ponedeljek zvečer (17. junija) se </w:t>
      </w:r>
      <w:r w:rsidR="00413B0D">
        <w:rPr>
          <w:rFonts w:eastAsia="Calibri" w:cstheme="minorHAnsi"/>
          <w:sz w:val="24"/>
          <w:szCs w:val="24"/>
        </w:rPr>
        <w:t xml:space="preserve">Baletne noči </w:t>
      </w:r>
      <w:r w:rsidRPr="004B4833">
        <w:rPr>
          <w:rFonts w:eastAsia="Calibri" w:cstheme="minorHAnsi"/>
          <w:sz w:val="24"/>
          <w:szCs w:val="24"/>
        </w:rPr>
        <w:t>iz Cankarjevega doma seli</w:t>
      </w:r>
      <w:r w:rsidR="00413B0D">
        <w:rPr>
          <w:rFonts w:eastAsia="Calibri" w:cstheme="minorHAnsi"/>
          <w:sz w:val="24"/>
          <w:szCs w:val="24"/>
        </w:rPr>
        <w:t>j</w:t>
      </w:r>
      <w:r w:rsidRPr="004B4833">
        <w:rPr>
          <w:rFonts w:eastAsia="Calibri" w:cstheme="minorHAnsi"/>
          <w:sz w:val="24"/>
          <w:szCs w:val="24"/>
        </w:rPr>
        <w:t xml:space="preserve">o v </w:t>
      </w:r>
      <w:r w:rsidR="00413B0D">
        <w:rPr>
          <w:rFonts w:eastAsia="Calibri" w:cstheme="minorHAnsi"/>
          <w:sz w:val="24"/>
          <w:szCs w:val="24"/>
        </w:rPr>
        <w:t>l</w:t>
      </w:r>
      <w:r w:rsidRPr="004B4833">
        <w:rPr>
          <w:rFonts w:eastAsia="Calibri" w:cstheme="minorHAnsi"/>
          <w:sz w:val="24"/>
          <w:szCs w:val="24"/>
        </w:rPr>
        <w:t xml:space="preserve">jubljansko operno hišo na predstavo </w:t>
      </w:r>
      <w:r w:rsidRPr="004B4833">
        <w:rPr>
          <w:rFonts w:eastAsia="Calibri" w:cstheme="minorHAnsi"/>
          <w:i/>
          <w:iCs/>
          <w:sz w:val="24"/>
          <w:szCs w:val="24"/>
        </w:rPr>
        <w:t xml:space="preserve">Trnuljčica, </w:t>
      </w:r>
      <w:r w:rsidRPr="004B4833">
        <w:rPr>
          <w:rFonts w:eastAsia="Calibri" w:cstheme="minorHAnsi"/>
          <w:sz w:val="24"/>
          <w:szCs w:val="24"/>
        </w:rPr>
        <w:t xml:space="preserve">ki velja za najčistejše delo klasičnega baletnega repertoarja. V vsej pravljični lepoti ga </w:t>
      </w:r>
      <w:r w:rsidR="00A76DD4" w:rsidRPr="004B4833">
        <w:rPr>
          <w:rFonts w:eastAsia="Calibri" w:cstheme="minorHAnsi"/>
          <w:sz w:val="24"/>
          <w:szCs w:val="24"/>
        </w:rPr>
        <w:t>bo</w:t>
      </w:r>
      <w:r w:rsidR="003E1CC5">
        <w:rPr>
          <w:rFonts w:eastAsia="Calibri" w:cstheme="minorHAnsi"/>
          <w:sz w:val="24"/>
          <w:szCs w:val="24"/>
        </w:rPr>
        <w:t>sta</w:t>
      </w:r>
      <w:r w:rsidR="00A76DD4" w:rsidRPr="004B4833">
        <w:rPr>
          <w:rFonts w:eastAsia="Calibri" w:cstheme="minorHAnsi"/>
          <w:sz w:val="24"/>
          <w:szCs w:val="24"/>
        </w:rPr>
        <w:t xml:space="preserve"> predstavil</w:t>
      </w:r>
      <w:r w:rsidR="003E1CC5">
        <w:rPr>
          <w:rFonts w:eastAsia="Calibri" w:cstheme="minorHAnsi"/>
          <w:sz w:val="24"/>
          <w:szCs w:val="24"/>
        </w:rPr>
        <w:t>a</w:t>
      </w:r>
      <w:r w:rsidR="00A76DD4" w:rsidRPr="004B4833">
        <w:rPr>
          <w:rFonts w:eastAsia="Calibri" w:cstheme="minorHAnsi"/>
          <w:sz w:val="24"/>
          <w:szCs w:val="24"/>
        </w:rPr>
        <w:t xml:space="preserve"> Baletni ansambel in orkester SNG Opera in balet Ljubljana z dirigentom </w:t>
      </w:r>
      <w:proofErr w:type="spellStart"/>
      <w:r w:rsidR="00A76DD4" w:rsidRPr="004B4833">
        <w:rPr>
          <w:rFonts w:eastAsia="Calibri" w:cstheme="minorHAnsi"/>
          <w:sz w:val="24"/>
          <w:szCs w:val="24"/>
        </w:rPr>
        <w:t>Arytonom</w:t>
      </w:r>
      <w:proofErr w:type="spellEnd"/>
      <w:r w:rsidR="00A76DD4" w:rsidRPr="004B4833">
        <w:rPr>
          <w:rFonts w:eastAsia="Calibri" w:cstheme="minorHAnsi"/>
          <w:sz w:val="24"/>
          <w:szCs w:val="24"/>
        </w:rPr>
        <w:t xml:space="preserve"> </w:t>
      </w:r>
      <w:proofErr w:type="spellStart"/>
      <w:r w:rsidR="00A76DD4" w:rsidRPr="004B4833">
        <w:rPr>
          <w:rFonts w:eastAsia="Calibri" w:cstheme="minorHAnsi"/>
          <w:sz w:val="24"/>
          <w:szCs w:val="24"/>
        </w:rPr>
        <w:t>Desmpelaerejem</w:t>
      </w:r>
      <w:proofErr w:type="spellEnd"/>
      <w:r w:rsidR="00A76DD4" w:rsidRPr="004B4833">
        <w:rPr>
          <w:rFonts w:eastAsia="Calibri" w:cstheme="minorHAnsi"/>
          <w:sz w:val="24"/>
          <w:szCs w:val="24"/>
        </w:rPr>
        <w:t>.</w:t>
      </w:r>
      <w:r w:rsidRPr="004B4833">
        <w:rPr>
          <w:rFonts w:eastAsia="Calibri" w:cstheme="minorHAnsi"/>
          <w:sz w:val="24"/>
          <w:szCs w:val="24"/>
        </w:rPr>
        <w:t xml:space="preserve"> </w:t>
      </w:r>
    </w:p>
    <w:p w14:paraId="1B50C43D" w14:textId="5D241468" w:rsidR="00AF75B1" w:rsidRDefault="00CE552F" w:rsidP="005E7A97">
      <w:pPr>
        <w:jc w:val="both"/>
        <w:rPr>
          <w:sz w:val="24"/>
          <w:szCs w:val="24"/>
        </w:rPr>
      </w:pPr>
      <w:r w:rsidRPr="004B4833">
        <w:rPr>
          <w:rFonts w:cstheme="minorHAnsi"/>
          <w:sz w:val="24"/>
          <w:szCs w:val="24"/>
        </w:rPr>
        <w:t xml:space="preserve">Na odru Linhartove dvorane bo v torek, 18. junija, na ogled </w:t>
      </w:r>
      <w:r w:rsidRPr="004B4833">
        <w:rPr>
          <w:rStyle w:val="q4iawc"/>
          <w:rFonts w:cstheme="minorHAnsi"/>
          <w:sz w:val="24"/>
          <w:szCs w:val="24"/>
        </w:rPr>
        <w:t xml:space="preserve">balet </w:t>
      </w:r>
      <w:r w:rsidRPr="004B4833">
        <w:rPr>
          <w:rStyle w:val="q4iawc"/>
          <w:rFonts w:cstheme="minorHAnsi"/>
          <w:i/>
          <w:iCs/>
          <w:sz w:val="24"/>
          <w:szCs w:val="24"/>
        </w:rPr>
        <w:t>Nižinski</w:t>
      </w:r>
      <w:r w:rsidRPr="004B4833">
        <w:rPr>
          <w:rStyle w:val="q4iawc"/>
          <w:rFonts w:cstheme="minorHAnsi"/>
          <w:sz w:val="24"/>
          <w:szCs w:val="24"/>
        </w:rPr>
        <w:t xml:space="preserve"> Latvijskega narodnega baleta na koreografijo Marca </w:t>
      </w:r>
      <w:proofErr w:type="spellStart"/>
      <w:r w:rsidRPr="004B4833">
        <w:rPr>
          <w:rStyle w:val="q4iawc"/>
          <w:rFonts w:cstheme="minorHAnsi"/>
          <w:sz w:val="24"/>
          <w:szCs w:val="24"/>
        </w:rPr>
        <w:t>Goeckeja</w:t>
      </w:r>
      <w:proofErr w:type="spellEnd"/>
      <w:r w:rsidRPr="004B4833">
        <w:rPr>
          <w:rStyle w:val="q4iawc"/>
          <w:rFonts w:cstheme="minorHAnsi"/>
          <w:sz w:val="24"/>
          <w:szCs w:val="24"/>
        </w:rPr>
        <w:t xml:space="preserve">. </w:t>
      </w:r>
      <w:r w:rsidRPr="004B4833">
        <w:rPr>
          <w:rFonts w:cstheme="minorHAnsi"/>
          <w:sz w:val="24"/>
          <w:szCs w:val="24"/>
        </w:rPr>
        <w:t xml:space="preserve">Po besedah vodje programa resne glasbe, opere in baleta v Cankarjevem domu, </w:t>
      </w:r>
      <w:r w:rsidRPr="00AF75B1">
        <w:rPr>
          <w:rFonts w:eastAsia="Calibri" w:cstheme="minorHAnsi"/>
          <w:sz w:val="24"/>
          <w:szCs w:val="24"/>
        </w:rPr>
        <w:t>Aleša Drenika,</w:t>
      </w:r>
      <w:r w:rsidRPr="00AF75B1">
        <w:rPr>
          <w:rFonts w:cstheme="minorHAnsi"/>
          <w:sz w:val="24"/>
          <w:szCs w:val="24"/>
        </w:rPr>
        <w:t xml:space="preserve"> gre </w:t>
      </w:r>
      <w:r w:rsidRPr="00AF75B1">
        <w:rPr>
          <w:rStyle w:val="q4iawc"/>
          <w:rFonts w:cstheme="minorHAnsi"/>
          <w:sz w:val="24"/>
          <w:szCs w:val="24"/>
        </w:rPr>
        <w:t>za sodobno baletno predstavo, ki razkriva najpomembnejše trenutke v življenju Nižinskega</w:t>
      </w:r>
      <w:r w:rsidR="00AF75B1">
        <w:rPr>
          <w:rStyle w:val="q4iawc"/>
          <w:rFonts w:cstheme="minorHAnsi"/>
          <w:sz w:val="24"/>
          <w:szCs w:val="24"/>
        </w:rPr>
        <w:t xml:space="preserve"> ter prikazuje, kako tesno sta umetnost in norost povezani. B</w:t>
      </w:r>
      <w:r w:rsidR="00AF75B1" w:rsidRPr="000868DD">
        <w:rPr>
          <w:sz w:val="24"/>
          <w:szCs w:val="24"/>
        </w:rPr>
        <w:t xml:space="preserve">alet na glasbo Chopina </w:t>
      </w:r>
      <w:r w:rsidR="009733FC">
        <w:rPr>
          <w:sz w:val="24"/>
          <w:szCs w:val="24"/>
        </w:rPr>
        <w:t>in</w:t>
      </w:r>
      <w:r w:rsidR="00AF75B1" w:rsidRPr="000868DD">
        <w:rPr>
          <w:sz w:val="24"/>
          <w:szCs w:val="24"/>
        </w:rPr>
        <w:t xml:space="preserve"> Debussyja uporablja </w:t>
      </w:r>
      <w:proofErr w:type="spellStart"/>
      <w:r w:rsidR="00AF75B1" w:rsidRPr="000868DD">
        <w:rPr>
          <w:sz w:val="24"/>
          <w:szCs w:val="24"/>
        </w:rPr>
        <w:t>Goeckejev</w:t>
      </w:r>
      <w:proofErr w:type="spellEnd"/>
      <w:r w:rsidR="00AF75B1" w:rsidRPr="000868DD">
        <w:rPr>
          <w:sz w:val="24"/>
          <w:szCs w:val="24"/>
        </w:rPr>
        <w:t xml:space="preserve"> značiln</w:t>
      </w:r>
      <w:r w:rsidR="003940F6">
        <w:rPr>
          <w:sz w:val="24"/>
          <w:szCs w:val="24"/>
        </w:rPr>
        <w:t>i</w:t>
      </w:r>
      <w:r w:rsidR="00AF75B1" w:rsidRPr="000868DD">
        <w:rPr>
          <w:sz w:val="24"/>
          <w:szCs w:val="24"/>
        </w:rPr>
        <w:t xml:space="preserve"> </w:t>
      </w:r>
      <w:r w:rsidR="00AF75B1" w:rsidRPr="00AF75B1">
        <w:rPr>
          <w:sz w:val="24"/>
          <w:szCs w:val="24"/>
        </w:rPr>
        <w:t xml:space="preserve">minimalistični vokabular, živahen slog </w:t>
      </w:r>
      <w:r w:rsidR="003940F6">
        <w:rPr>
          <w:sz w:val="24"/>
          <w:szCs w:val="24"/>
        </w:rPr>
        <w:t>ter</w:t>
      </w:r>
      <w:r w:rsidR="00AF75B1" w:rsidRPr="00AF75B1">
        <w:rPr>
          <w:sz w:val="24"/>
          <w:szCs w:val="24"/>
        </w:rPr>
        <w:t xml:space="preserve"> osredotočenost na svetlobo in sence.</w:t>
      </w:r>
      <w:r w:rsidR="00AF75B1">
        <w:rPr>
          <w:sz w:val="24"/>
          <w:szCs w:val="24"/>
        </w:rPr>
        <w:t xml:space="preserve"> </w:t>
      </w:r>
      <w:r w:rsidR="00AF75B1" w:rsidRPr="000868DD">
        <w:rPr>
          <w:sz w:val="24"/>
          <w:szCs w:val="24"/>
        </w:rPr>
        <w:t xml:space="preserve">Marco </w:t>
      </w:r>
      <w:proofErr w:type="spellStart"/>
      <w:r w:rsidR="00AF75B1" w:rsidRPr="000868DD">
        <w:rPr>
          <w:sz w:val="24"/>
          <w:szCs w:val="24"/>
        </w:rPr>
        <w:t>Goecke</w:t>
      </w:r>
      <w:proofErr w:type="spellEnd"/>
      <w:r w:rsidR="00AF75B1" w:rsidRPr="000868DD">
        <w:rPr>
          <w:sz w:val="24"/>
          <w:szCs w:val="24"/>
        </w:rPr>
        <w:t xml:space="preserve"> je </w:t>
      </w:r>
      <w:r w:rsidR="00AF75B1" w:rsidRPr="00AF75B1">
        <w:rPr>
          <w:sz w:val="24"/>
          <w:szCs w:val="24"/>
        </w:rPr>
        <w:t>prejemnik številnih nagrad, med njimi tudi laskav</w:t>
      </w:r>
      <w:r w:rsidR="003940F6">
        <w:rPr>
          <w:sz w:val="24"/>
          <w:szCs w:val="24"/>
        </w:rPr>
        <w:t>ega</w:t>
      </w:r>
      <w:r w:rsidR="00AF75B1" w:rsidRPr="00AF75B1">
        <w:rPr>
          <w:sz w:val="24"/>
          <w:szCs w:val="24"/>
        </w:rPr>
        <w:t xml:space="preserve"> naziv</w:t>
      </w:r>
      <w:r w:rsidR="003940F6">
        <w:rPr>
          <w:sz w:val="24"/>
          <w:szCs w:val="24"/>
        </w:rPr>
        <w:t>a</w:t>
      </w:r>
      <w:r w:rsidR="00AF75B1" w:rsidRPr="00AF75B1">
        <w:rPr>
          <w:sz w:val="24"/>
          <w:szCs w:val="24"/>
        </w:rPr>
        <w:t xml:space="preserve"> </w:t>
      </w:r>
      <w:r w:rsidR="003940F6">
        <w:rPr>
          <w:sz w:val="24"/>
          <w:szCs w:val="24"/>
        </w:rPr>
        <w:t>k</w:t>
      </w:r>
      <w:r w:rsidR="00AF75B1" w:rsidRPr="00AF75B1">
        <w:rPr>
          <w:sz w:val="24"/>
          <w:szCs w:val="24"/>
        </w:rPr>
        <w:t>oreograf leta 2021</w:t>
      </w:r>
      <w:r w:rsidR="00AF75B1" w:rsidRPr="000868DD">
        <w:rPr>
          <w:sz w:val="24"/>
          <w:szCs w:val="24"/>
        </w:rPr>
        <w:t xml:space="preserve"> (revija </w:t>
      </w:r>
      <w:proofErr w:type="spellStart"/>
      <w:r w:rsidR="00AF75B1" w:rsidRPr="000868DD">
        <w:rPr>
          <w:sz w:val="24"/>
          <w:szCs w:val="24"/>
        </w:rPr>
        <w:t>Tanz</w:t>
      </w:r>
      <w:proofErr w:type="spellEnd"/>
      <w:r w:rsidR="00AF75B1" w:rsidRPr="000868DD">
        <w:rPr>
          <w:sz w:val="24"/>
          <w:szCs w:val="24"/>
        </w:rPr>
        <w:t xml:space="preserve"> magazine) </w:t>
      </w:r>
      <w:r w:rsidR="0098161F">
        <w:rPr>
          <w:sz w:val="24"/>
          <w:szCs w:val="24"/>
        </w:rPr>
        <w:t>in</w:t>
      </w:r>
      <w:r w:rsidR="00AF75B1" w:rsidRPr="000868DD">
        <w:rPr>
          <w:sz w:val="24"/>
          <w:szCs w:val="24"/>
        </w:rPr>
        <w:t xml:space="preserve"> italijanske nagrade 2017 </w:t>
      </w:r>
      <w:proofErr w:type="spellStart"/>
      <w:r w:rsidR="00AF75B1" w:rsidRPr="000868DD">
        <w:rPr>
          <w:sz w:val="24"/>
          <w:szCs w:val="24"/>
        </w:rPr>
        <w:t>Danza</w:t>
      </w:r>
      <w:proofErr w:type="spellEnd"/>
      <w:r w:rsidR="003940F6">
        <w:rPr>
          <w:sz w:val="24"/>
          <w:szCs w:val="24"/>
        </w:rPr>
        <w:t xml:space="preserve"> </w:t>
      </w:r>
      <w:r w:rsidR="00AF75B1" w:rsidRPr="000868DD">
        <w:rPr>
          <w:sz w:val="24"/>
          <w:szCs w:val="24"/>
        </w:rPr>
        <w:t>&amp;</w:t>
      </w:r>
      <w:r w:rsidR="003940F6">
        <w:rPr>
          <w:sz w:val="24"/>
          <w:szCs w:val="24"/>
        </w:rPr>
        <w:t xml:space="preserve"> </w:t>
      </w:r>
      <w:proofErr w:type="spellStart"/>
      <w:r w:rsidR="00AF75B1" w:rsidRPr="000868DD">
        <w:rPr>
          <w:sz w:val="24"/>
          <w:szCs w:val="24"/>
        </w:rPr>
        <w:t>Danza</w:t>
      </w:r>
      <w:proofErr w:type="spellEnd"/>
      <w:r w:rsidR="00AF75B1" w:rsidRPr="000868DD">
        <w:rPr>
          <w:sz w:val="24"/>
          <w:szCs w:val="24"/>
        </w:rPr>
        <w:t xml:space="preserve"> prav za koreografijo Nižinski kot najboljšo koreografijo leta. </w:t>
      </w:r>
    </w:p>
    <w:p w14:paraId="43C4FF82" w14:textId="6E3CA8AC" w:rsidR="00AF75B1" w:rsidRPr="00AF75B1" w:rsidRDefault="004B4833" w:rsidP="00AF75B1">
      <w:pPr>
        <w:rPr>
          <w:rFonts w:ascii="Calibri" w:eastAsia="Times New Roman" w:hAnsi="Calibri" w:cs="Calibri"/>
          <w:i/>
          <w:iCs/>
          <w:sz w:val="24"/>
          <w:szCs w:val="24"/>
          <w:lang w:eastAsia="en-GB"/>
        </w:rPr>
      </w:pPr>
      <w:r w:rsidRPr="004B4833">
        <w:rPr>
          <w:rStyle w:val="q4iawc"/>
          <w:rFonts w:cstheme="minorHAnsi"/>
          <w:sz w:val="24"/>
          <w:szCs w:val="24"/>
        </w:rPr>
        <w:t xml:space="preserve">Na zadnji festivalski večer, 19. junija, bo v Gallusovi dvorani z baletom </w:t>
      </w:r>
      <w:r w:rsidRPr="004B4833">
        <w:rPr>
          <w:rStyle w:val="q4iawc"/>
          <w:rFonts w:cstheme="minorHAnsi"/>
          <w:i/>
          <w:iCs/>
          <w:sz w:val="24"/>
          <w:szCs w:val="24"/>
        </w:rPr>
        <w:t>Romeo in Julija</w:t>
      </w:r>
      <w:r w:rsidRPr="004B4833">
        <w:rPr>
          <w:rStyle w:val="q4iawc"/>
          <w:rFonts w:cstheme="minorHAnsi"/>
          <w:sz w:val="24"/>
          <w:szCs w:val="24"/>
        </w:rPr>
        <w:t xml:space="preserve"> gostoval HNK Ivana pl. Zajca Reka</w:t>
      </w:r>
      <w:r>
        <w:rPr>
          <w:rStyle w:val="q4iawc"/>
          <w:rFonts w:cstheme="minorHAnsi"/>
          <w:sz w:val="24"/>
          <w:szCs w:val="24"/>
        </w:rPr>
        <w:t xml:space="preserve">. </w:t>
      </w:r>
      <w:r w:rsidR="00AF75B1">
        <w:rPr>
          <w:rStyle w:val="q4iawc"/>
          <w:rFonts w:cstheme="minorHAnsi"/>
          <w:sz w:val="24"/>
          <w:szCs w:val="24"/>
        </w:rPr>
        <w:t>O p</w:t>
      </w:r>
      <w:r>
        <w:rPr>
          <w:rStyle w:val="q4iawc"/>
          <w:rFonts w:cstheme="minorHAnsi"/>
          <w:sz w:val="24"/>
          <w:szCs w:val="24"/>
        </w:rPr>
        <w:t>redstav</w:t>
      </w:r>
      <w:r w:rsidR="00AF75B1">
        <w:rPr>
          <w:rStyle w:val="q4iawc"/>
          <w:rFonts w:cstheme="minorHAnsi"/>
          <w:sz w:val="24"/>
          <w:szCs w:val="24"/>
        </w:rPr>
        <w:t>i</w:t>
      </w:r>
      <w:r w:rsidR="00616DC5">
        <w:rPr>
          <w:rStyle w:val="q4iawc"/>
          <w:rFonts w:cstheme="minorHAnsi"/>
          <w:sz w:val="24"/>
          <w:szCs w:val="24"/>
        </w:rPr>
        <w:t xml:space="preserve">, ki jo </w:t>
      </w:r>
      <w:r w:rsidRPr="004B4833">
        <w:rPr>
          <w:rStyle w:val="q4iawc"/>
          <w:rFonts w:cstheme="minorHAnsi"/>
          <w:sz w:val="24"/>
          <w:szCs w:val="24"/>
        </w:rPr>
        <w:t>s prepoznavnim koreografskim slogom podčrt</w:t>
      </w:r>
      <w:r w:rsidR="00616DC5">
        <w:rPr>
          <w:rStyle w:val="q4iawc"/>
          <w:rFonts w:cstheme="minorHAnsi"/>
          <w:sz w:val="24"/>
          <w:szCs w:val="24"/>
        </w:rPr>
        <w:t>uje</w:t>
      </w:r>
      <w:r w:rsidRPr="004B4833">
        <w:rPr>
          <w:rStyle w:val="q4iawc"/>
          <w:rFonts w:cstheme="minorHAnsi"/>
          <w:sz w:val="24"/>
          <w:szCs w:val="24"/>
        </w:rPr>
        <w:t xml:space="preserve"> koreograf </w:t>
      </w:r>
      <w:proofErr w:type="spellStart"/>
      <w:r w:rsidRPr="004B4833">
        <w:rPr>
          <w:rStyle w:val="q4iawc"/>
          <w:rFonts w:cstheme="minorHAnsi"/>
          <w:sz w:val="24"/>
          <w:szCs w:val="24"/>
        </w:rPr>
        <w:t>Jiří</w:t>
      </w:r>
      <w:proofErr w:type="spellEnd"/>
      <w:r w:rsidRPr="004B4833">
        <w:rPr>
          <w:rStyle w:val="q4iawc"/>
          <w:rFonts w:cstheme="minorHAnsi"/>
          <w:sz w:val="24"/>
          <w:szCs w:val="24"/>
        </w:rPr>
        <w:t xml:space="preserve"> </w:t>
      </w:r>
      <w:proofErr w:type="spellStart"/>
      <w:r w:rsidRPr="004B4833">
        <w:rPr>
          <w:rStyle w:val="q4iawc"/>
          <w:rFonts w:cstheme="minorHAnsi"/>
          <w:sz w:val="24"/>
          <w:szCs w:val="24"/>
        </w:rPr>
        <w:t>Bubeníček</w:t>
      </w:r>
      <w:proofErr w:type="spellEnd"/>
      <w:r>
        <w:rPr>
          <w:rStyle w:val="q4iawc"/>
          <w:rFonts w:cstheme="minorHAnsi"/>
          <w:sz w:val="24"/>
          <w:szCs w:val="24"/>
        </w:rPr>
        <w:t>, je</w:t>
      </w:r>
      <w:r w:rsidRPr="004B4833">
        <w:rPr>
          <w:rStyle w:val="q4iawc"/>
          <w:rFonts w:cstheme="minorHAnsi"/>
          <w:sz w:val="24"/>
          <w:szCs w:val="24"/>
        </w:rPr>
        <w:t xml:space="preserve"> </w:t>
      </w:r>
      <w:r w:rsidR="00AF75B1">
        <w:rPr>
          <w:rFonts w:ascii="Calibri" w:eastAsia="Times New Roman" w:hAnsi="Calibri" w:cs="Calibri"/>
          <w:sz w:val="24"/>
          <w:szCs w:val="24"/>
          <w:lang w:eastAsia="en-GB"/>
        </w:rPr>
        <w:t xml:space="preserve">Andrej Jaklič, vodja gledališkega in </w:t>
      </w:r>
      <w:proofErr w:type="spellStart"/>
      <w:r w:rsidR="00AF75B1">
        <w:rPr>
          <w:rFonts w:ascii="Calibri" w:eastAsia="Times New Roman" w:hAnsi="Calibri" w:cs="Calibri"/>
          <w:sz w:val="24"/>
          <w:szCs w:val="24"/>
          <w:lang w:eastAsia="en-GB"/>
        </w:rPr>
        <w:t>sodobnoplesnega</w:t>
      </w:r>
      <w:proofErr w:type="spellEnd"/>
      <w:r w:rsidR="00AF75B1">
        <w:rPr>
          <w:rFonts w:ascii="Calibri" w:eastAsia="Times New Roman" w:hAnsi="Calibri" w:cs="Calibri"/>
          <w:sz w:val="24"/>
          <w:szCs w:val="24"/>
          <w:lang w:eastAsia="en-GB"/>
        </w:rPr>
        <w:t xml:space="preserve"> programa</w:t>
      </w:r>
      <w:r w:rsidR="003940F6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="00AF75B1">
        <w:rPr>
          <w:rFonts w:ascii="Calibri" w:eastAsia="Times New Roman" w:hAnsi="Calibri" w:cs="Calibri"/>
          <w:sz w:val="24"/>
          <w:szCs w:val="24"/>
          <w:lang w:eastAsia="en-GB"/>
        </w:rPr>
        <w:t xml:space="preserve"> zapisal </w:t>
      </w:r>
      <w:r w:rsidR="003940F6">
        <w:rPr>
          <w:rFonts w:ascii="Calibri" w:eastAsia="Times New Roman" w:hAnsi="Calibri" w:cs="Calibri"/>
          <w:sz w:val="24"/>
          <w:szCs w:val="24"/>
          <w:lang w:eastAsia="en-GB"/>
        </w:rPr>
        <w:t>na</w:t>
      </w:r>
      <w:r w:rsidR="00AF75B1">
        <w:rPr>
          <w:rFonts w:ascii="Calibri" w:eastAsia="Times New Roman" w:hAnsi="Calibri" w:cs="Calibri"/>
          <w:sz w:val="24"/>
          <w:szCs w:val="24"/>
          <w:lang w:eastAsia="en-GB"/>
        </w:rPr>
        <w:t>sled</w:t>
      </w:r>
      <w:r w:rsidR="003940F6">
        <w:rPr>
          <w:rFonts w:ascii="Calibri" w:eastAsia="Times New Roman" w:hAnsi="Calibri" w:cs="Calibri"/>
          <w:sz w:val="24"/>
          <w:szCs w:val="24"/>
          <w:lang w:eastAsia="en-GB"/>
        </w:rPr>
        <w:t>nj</w:t>
      </w:r>
      <w:r w:rsidR="00AF75B1">
        <w:rPr>
          <w:rFonts w:ascii="Calibri" w:eastAsia="Times New Roman" w:hAnsi="Calibri" w:cs="Calibri"/>
          <w:sz w:val="24"/>
          <w:szCs w:val="24"/>
          <w:lang w:eastAsia="en-GB"/>
        </w:rPr>
        <w:t>e:</w:t>
      </w:r>
      <w:r w:rsidR="00AF75B1">
        <w:rPr>
          <w:sz w:val="24"/>
          <w:szCs w:val="24"/>
        </w:rPr>
        <w:t xml:space="preserve"> </w:t>
      </w:r>
      <w:r w:rsidR="003940F6">
        <w:rPr>
          <w:i/>
          <w:iCs/>
          <w:sz w:val="24"/>
          <w:szCs w:val="24"/>
        </w:rPr>
        <w:t>B</w:t>
      </w:r>
      <w:r w:rsidR="00AF75B1" w:rsidRPr="00AF75B1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alet Romeo in Julija odlično odseva navdušenje ob zaljubljenosti in željo, da bi ta občutek trajal večno kljub neugodnim okoliščinam. To zgodbo pogosto pojmujemo kot zgodbo o ljubezni in njeni moči, čeprav so teme predstave predvsem nasilje in kaos, zmeda in smrt</w:t>
      </w:r>
      <w:r w:rsidR="00AF75B1" w:rsidRPr="00A7080E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="00AF75B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AF75B1" w:rsidRPr="00AF75B1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Zgodba prinaša veliko kontrastov in čustev, ki jih morajo plesalci prestati v uri in pol. Ostati morajo odprti in dovzetni za vse</w:t>
      </w:r>
      <w:r w:rsidR="003940F6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 ter</w:t>
      </w:r>
      <w:r w:rsidR="00AF75B1" w:rsidRPr="00AF75B1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 čutiti spremembe v globini svojega srca na najbolj iskren način. </w:t>
      </w:r>
    </w:p>
    <w:p w14:paraId="71C3DA02" w14:textId="5D870A55" w:rsidR="004B4833" w:rsidRDefault="00CE552F">
      <w:pPr>
        <w:rPr>
          <w:rStyle w:val="q4iawc"/>
          <w:rFonts w:cstheme="minorHAnsi"/>
          <w:sz w:val="24"/>
          <w:szCs w:val="24"/>
        </w:rPr>
      </w:pPr>
      <w:r w:rsidRPr="004B4833">
        <w:rPr>
          <w:rStyle w:val="q4iawc"/>
          <w:rFonts w:cstheme="minorHAnsi"/>
          <w:sz w:val="24"/>
          <w:szCs w:val="24"/>
        </w:rPr>
        <w:t>Festival</w:t>
      </w:r>
      <w:r w:rsidR="004B4833" w:rsidRPr="004B4833">
        <w:rPr>
          <w:rStyle w:val="q4iawc"/>
          <w:rFonts w:cstheme="minorHAnsi"/>
          <w:sz w:val="24"/>
          <w:szCs w:val="24"/>
        </w:rPr>
        <w:t xml:space="preserve"> bo</w:t>
      </w:r>
      <w:r w:rsidRPr="004B4833">
        <w:rPr>
          <w:rStyle w:val="q4iawc"/>
          <w:rFonts w:cstheme="minorHAnsi"/>
          <w:sz w:val="24"/>
          <w:szCs w:val="24"/>
        </w:rPr>
        <w:t xml:space="preserve"> poleg izvrstnih plesnih predstav tudi letos </w:t>
      </w:r>
      <w:r w:rsidR="004B4833" w:rsidRPr="004B4833">
        <w:rPr>
          <w:rStyle w:val="q4iawc"/>
          <w:rFonts w:cstheme="minorHAnsi"/>
          <w:sz w:val="24"/>
          <w:szCs w:val="24"/>
        </w:rPr>
        <w:t>prinesel</w:t>
      </w:r>
      <w:r w:rsidRPr="004B4833">
        <w:rPr>
          <w:rStyle w:val="q4iawc"/>
          <w:rFonts w:cstheme="minorHAnsi"/>
          <w:sz w:val="24"/>
          <w:szCs w:val="24"/>
        </w:rPr>
        <w:t xml:space="preserve"> prijetna večerna druženja z izmenjevanji mnenj in vtisov</w:t>
      </w:r>
      <w:r w:rsidR="004B4833">
        <w:rPr>
          <w:rStyle w:val="q4iawc"/>
          <w:rFonts w:cstheme="minorHAnsi"/>
          <w:sz w:val="24"/>
          <w:szCs w:val="24"/>
        </w:rPr>
        <w:t xml:space="preserve">. Omeniti pa velja še </w:t>
      </w:r>
      <w:proofErr w:type="spellStart"/>
      <w:r w:rsidR="004B4833" w:rsidRPr="004B4833">
        <w:rPr>
          <w:rStyle w:val="q4iawc"/>
          <w:rFonts w:cstheme="minorHAnsi"/>
          <w:sz w:val="24"/>
          <w:szCs w:val="24"/>
        </w:rPr>
        <w:t>predfestivalski</w:t>
      </w:r>
      <w:proofErr w:type="spellEnd"/>
      <w:r w:rsidR="004B4833" w:rsidRPr="004B4833">
        <w:rPr>
          <w:rStyle w:val="q4iawc"/>
          <w:rFonts w:cstheme="minorHAnsi"/>
          <w:sz w:val="24"/>
          <w:szCs w:val="24"/>
        </w:rPr>
        <w:t xml:space="preserve"> dogodek</w:t>
      </w:r>
      <w:r w:rsidR="004B4833">
        <w:rPr>
          <w:rStyle w:val="q4iawc"/>
          <w:rFonts w:cstheme="minorHAnsi"/>
          <w:sz w:val="24"/>
          <w:szCs w:val="24"/>
        </w:rPr>
        <w:t>:</w:t>
      </w:r>
      <w:r w:rsidR="004B4833" w:rsidRPr="004B4833">
        <w:rPr>
          <w:rStyle w:val="q4iawc"/>
          <w:rFonts w:cstheme="minorHAnsi"/>
          <w:sz w:val="24"/>
          <w:szCs w:val="24"/>
        </w:rPr>
        <w:t xml:space="preserve"> v četrtek, 13. </w:t>
      </w:r>
      <w:r w:rsidR="004B4833">
        <w:rPr>
          <w:rStyle w:val="q4iawc"/>
          <w:rFonts w:cstheme="minorHAnsi"/>
          <w:sz w:val="24"/>
          <w:szCs w:val="24"/>
        </w:rPr>
        <w:t>junija</w:t>
      </w:r>
      <w:r w:rsidR="003940F6">
        <w:rPr>
          <w:rStyle w:val="q4iawc"/>
          <w:rFonts w:cstheme="minorHAnsi"/>
          <w:sz w:val="24"/>
          <w:szCs w:val="24"/>
        </w:rPr>
        <w:t>,</w:t>
      </w:r>
      <w:r w:rsidR="004B4833">
        <w:rPr>
          <w:rStyle w:val="q4iawc"/>
          <w:rFonts w:cstheme="minorHAnsi"/>
          <w:sz w:val="24"/>
          <w:szCs w:val="24"/>
        </w:rPr>
        <w:t xml:space="preserve"> bo v Kosovelovi dvorani na sporedu</w:t>
      </w:r>
      <w:r w:rsidR="004B4833" w:rsidRPr="004B4833">
        <w:rPr>
          <w:rStyle w:val="q4iawc"/>
          <w:rFonts w:cstheme="minorHAnsi"/>
          <w:sz w:val="24"/>
          <w:szCs w:val="24"/>
        </w:rPr>
        <w:t xml:space="preserve"> dokumentarni film </w:t>
      </w:r>
      <w:r w:rsidR="004B4833" w:rsidRPr="004B4833">
        <w:rPr>
          <w:rStyle w:val="q4iawc"/>
          <w:rFonts w:cstheme="minorHAnsi"/>
          <w:i/>
          <w:iCs/>
          <w:sz w:val="24"/>
          <w:szCs w:val="24"/>
        </w:rPr>
        <w:t>Nižinski, duša v izgnanstvu</w:t>
      </w:r>
      <w:r w:rsidR="004B4833" w:rsidRPr="004B4833">
        <w:rPr>
          <w:rStyle w:val="q4iawc"/>
          <w:rFonts w:cstheme="minorHAnsi"/>
          <w:sz w:val="24"/>
          <w:szCs w:val="24"/>
        </w:rPr>
        <w:t>.</w:t>
      </w:r>
    </w:p>
    <w:p w14:paraId="46D27732" w14:textId="28D66954" w:rsidR="00E61544" w:rsidRDefault="00E61544" w:rsidP="00E61544">
      <w:pPr>
        <w:rPr>
          <w:rFonts w:cstheme="minorHAnsi"/>
          <w:sz w:val="24"/>
          <w:szCs w:val="24"/>
        </w:rPr>
      </w:pPr>
      <w:r w:rsidRPr="000A772D">
        <w:rPr>
          <w:sz w:val="24"/>
          <w:szCs w:val="24"/>
        </w:rPr>
        <w:lastRenderedPageBreak/>
        <w:t xml:space="preserve">Ambiciozen in za slovenski prostor pomemben </w:t>
      </w:r>
      <w:r>
        <w:rPr>
          <w:sz w:val="24"/>
          <w:szCs w:val="24"/>
        </w:rPr>
        <w:t>baletni</w:t>
      </w:r>
      <w:r w:rsidRPr="000A772D">
        <w:rPr>
          <w:sz w:val="24"/>
          <w:szCs w:val="24"/>
        </w:rPr>
        <w:t xml:space="preserve"> festival so omogočili: ustanovitelj in </w:t>
      </w:r>
      <w:r w:rsidR="00743CD2">
        <w:rPr>
          <w:sz w:val="24"/>
          <w:szCs w:val="24"/>
        </w:rPr>
        <w:t xml:space="preserve">glavni </w:t>
      </w:r>
      <w:r w:rsidRPr="000A772D">
        <w:rPr>
          <w:sz w:val="24"/>
          <w:szCs w:val="24"/>
        </w:rPr>
        <w:t xml:space="preserve">financer Cankarjevega doma </w:t>
      </w:r>
      <w:r w:rsidR="0098161F">
        <w:rPr>
          <w:sz w:val="24"/>
          <w:szCs w:val="24"/>
        </w:rPr>
        <w:t>in</w:t>
      </w:r>
      <w:r w:rsidRPr="000A772D">
        <w:rPr>
          <w:sz w:val="24"/>
          <w:szCs w:val="24"/>
        </w:rPr>
        <w:t xml:space="preserve"> SNG Opera in balet Ljubljana, Ministrstvo za kulturo RS, s </w:t>
      </w:r>
      <w:r w:rsidR="003940F6">
        <w:rPr>
          <w:sz w:val="24"/>
          <w:szCs w:val="24"/>
        </w:rPr>
        <w:t>pokrovi</w:t>
      </w:r>
      <w:r w:rsidRPr="000A772D">
        <w:rPr>
          <w:sz w:val="24"/>
          <w:szCs w:val="24"/>
        </w:rPr>
        <w:t>t</w:t>
      </w:r>
      <w:r w:rsidR="003940F6">
        <w:rPr>
          <w:sz w:val="24"/>
          <w:szCs w:val="24"/>
        </w:rPr>
        <w:t>eljst</w:t>
      </w:r>
      <w:r w:rsidRPr="000A772D">
        <w:rPr>
          <w:sz w:val="24"/>
          <w:szCs w:val="24"/>
        </w:rPr>
        <w:t xml:space="preserve">vom pa ga je podprla </w:t>
      </w:r>
      <w:r w:rsidRPr="000A772D">
        <w:rPr>
          <w:rFonts w:cstheme="minorHAnsi"/>
          <w:sz w:val="24"/>
          <w:szCs w:val="24"/>
        </w:rPr>
        <w:t>Krka, tovarna zdravil</w:t>
      </w:r>
      <w:r w:rsidR="00F71112">
        <w:rPr>
          <w:rFonts w:cstheme="minorHAnsi"/>
          <w:sz w:val="24"/>
          <w:szCs w:val="24"/>
        </w:rPr>
        <w:t>,</w:t>
      </w:r>
      <w:r w:rsidRPr="000A772D">
        <w:rPr>
          <w:rFonts w:cstheme="minorHAnsi"/>
          <w:sz w:val="24"/>
          <w:szCs w:val="24"/>
        </w:rPr>
        <w:t xml:space="preserve"> d.</w:t>
      </w:r>
      <w:r w:rsidR="00F71112">
        <w:rPr>
          <w:rFonts w:cstheme="minorHAnsi"/>
          <w:sz w:val="24"/>
          <w:szCs w:val="24"/>
        </w:rPr>
        <w:t xml:space="preserve"> </w:t>
      </w:r>
      <w:r w:rsidRPr="000A772D">
        <w:rPr>
          <w:rFonts w:cstheme="minorHAnsi"/>
          <w:sz w:val="24"/>
          <w:szCs w:val="24"/>
        </w:rPr>
        <w:t>d., Novo mesto.</w:t>
      </w:r>
    </w:p>
    <w:p w14:paraId="44937A3B" w14:textId="132967B7" w:rsidR="00F71112" w:rsidRPr="002510C6" w:rsidRDefault="00F71112" w:rsidP="00E61544">
      <w:pPr>
        <w:rPr>
          <w:rFonts w:cstheme="minorHAnsi"/>
          <w:sz w:val="24"/>
          <w:szCs w:val="24"/>
        </w:rPr>
      </w:pPr>
      <w:r w:rsidRPr="002510C6">
        <w:rPr>
          <w:sz w:val="24"/>
          <w:szCs w:val="24"/>
        </w:rPr>
        <w:t>Navzoče je nagovorila tudi</w:t>
      </w:r>
      <w:r w:rsidRPr="002510C6">
        <w:rPr>
          <w:rStyle w:val="Strong"/>
          <w:sz w:val="24"/>
          <w:szCs w:val="24"/>
        </w:rPr>
        <w:t> </w:t>
      </w:r>
      <w:r w:rsidRPr="002510C6">
        <w:rPr>
          <w:rStyle w:val="Strong"/>
          <w:b w:val="0"/>
          <w:bCs w:val="0"/>
          <w:sz w:val="24"/>
          <w:szCs w:val="24"/>
        </w:rPr>
        <w:t>Elvira Medved</w:t>
      </w:r>
      <w:r w:rsidRPr="002510C6">
        <w:rPr>
          <w:sz w:val="24"/>
          <w:szCs w:val="24"/>
        </w:rPr>
        <w:t>, predstavnica generalne pokroviteljice festivala Baletne noči, Krke, tovarne zdravil, d. d., Novo mesto. </w:t>
      </w:r>
    </w:p>
    <w:p w14:paraId="44F18B24" w14:textId="77777777" w:rsidR="00407EF8" w:rsidRDefault="00407EF8" w:rsidP="00407EF8">
      <w:pPr>
        <w:pStyle w:val="NormalWeb"/>
        <w:shd w:val="clear" w:color="auto" w:fill="FFFFFF"/>
        <w:textAlignment w:val="top"/>
      </w:pPr>
      <w:r>
        <w:rPr>
          <w:b/>
          <w:bCs/>
        </w:rPr>
        <w:br/>
      </w:r>
      <w:r>
        <w:rPr>
          <w:rStyle w:val="Strong"/>
        </w:rPr>
        <w:t>2. Mednarodni baletni festival Baletne noči</w:t>
      </w:r>
      <w:r>
        <w:rPr>
          <w:b/>
          <w:bCs/>
        </w:rPr>
        <w:br/>
      </w:r>
      <w:r>
        <w:rPr>
          <w:rStyle w:val="Strong"/>
        </w:rPr>
        <w:t>PROGRAM </w:t>
      </w:r>
    </w:p>
    <w:p w14:paraId="0173C544" w14:textId="77777777" w:rsidR="00407EF8" w:rsidRDefault="00407EF8" w:rsidP="00407EF8">
      <w:pPr>
        <w:pStyle w:val="NormalWeb"/>
        <w:shd w:val="clear" w:color="auto" w:fill="FFFFFF"/>
        <w:textAlignment w:val="top"/>
      </w:pPr>
      <w:r>
        <w:rPr>
          <w:rStyle w:val="Strong"/>
        </w:rPr>
        <w:t>Od 16. do 19. junija 2024</w:t>
      </w:r>
    </w:p>
    <w:p w14:paraId="5163655E" w14:textId="77777777" w:rsidR="00407EF8" w:rsidRDefault="00407EF8" w:rsidP="00407EF8">
      <w:pPr>
        <w:pStyle w:val="NormalWeb"/>
        <w:shd w:val="clear" w:color="auto" w:fill="FFFFFF"/>
        <w:textAlignment w:val="top"/>
      </w:pPr>
      <w:r>
        <w:rPr>
          <w:rStyle w:val="Strong"/>
          <w:sz w:val="28"/>
          <w:szCs w:val="28"/>
        </w:rPr>
        <w:t>Baletne noči </w:t>
      </w:r>
      <w:r>
        <w:br/>
      </w:r>
      <w:r>
        <w:rPr>
          <w:rStyle w:val="Strong"/>
        </w:rPr>
        <w:t>2. Mednarodni plesni festival </w:t>
      </w:r>
      <w:r>
        <w:rPr>
          <w:b/>
          <w:bCs/>
        </w:rPr>
        <w:br/>
      </w:r>
      <w:r>
        <w:rPr>
          <w:rStyle w:val="Emphasis"/>
          <w:b/>
          <w:bCs/>
        </w:rPr>
        <w:t>Posvečeno Vaclavu Nižinskemu</w:t>
      </w:r>
    </w:p>
    <w:p w14:paraId="6D34B2AB" w14:textId="77777777" w:rsidR="00407EF8" w:rsidRDefault="00407EF8" w:rsidP="00407EF8">
      <w:pPr>
        <w:pStyle w:val="NormalWeb"/>
        <w:shd w:val="clear" w:color="auto" w:fill="FFFFFF"/>
        <w:textAlignment w:val="top"/>
      </w:pPr>
      <w:r>
        <w:t>Četrtek, 13. junija, ob 19.30</w:t>
      </w:r>
      <w:r>
        <w:br/>
      </w:r>
      <w:proofErr w:type="spellStart"/>
      <w:r>
        <w:t>Predfestivalski</w:t>
      </w:r>
      <w:proofErr w:type="spellEnd"/>
      <w:r>
        <w:t xml:space="preserve"> dogodek </w:t>
      </w:r>
      <w:r>
        <w:br/>
      </w:r>
      <w:r>
        <w:rPr>
          <w:rStyle w:val="Strong"/>
          <w:sz w:val="24"/>
          <w:szCs w:val="24"/>
        </w:rPr>
        <w:t>Nižinski, duša v izgnanstvu</w:t>
      </w:r>
      <w:r>
        <w:rPr>
          <w:rStyle w:val="Strong"/>
        </w:rPr>
        <w:t xml:space="preserve"> </w:t>
      </w:r>
      <w:proofErr w:type="spellStart"/>
      <w:r>
        <w:rPr>
          <w:rStyle w:val="Emphasis"/>
        </w:rPr>
        <w:t>Vaslav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Nijinski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une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âme</w:t>
      </w:r>
      <w:proofErr w:type="spellEnd"/>
      <w:r>
        <w:rPr>
          <w:rStyle w:val="Emphasis"/>
        </w:rPr>
        <w:t xml:space="preserve"> en </w:t>
      </w:r>
      <w:proofErr w:type="spellStart"/>
      <w:r>
        <w:rPr>
          <w:rStyle w:val="Emphasis"/>
        </w:rPr>
        <w:t>exil</w:t>
      </w:r>
      <w:proofErr w:type="spellEnd"/>
      <w:r>
        <w:rPr>
          <w:rStyle w:val="Emphasis"/>
        </w:rPr>
        <w:t xml:space="preserve"> (2000)</w:t>
      </w:r>
      <w:r>
        <w:br/>
        <w:t>Dokumentarni film</w:t>
      </w:r>
      <w:r>
        <w:br/>
        <w:t xml:space="preserve">Režija: Elisabeth </w:t>
      </w:r>
      <w:proofErr w:type="spellStart"/>
      <w:r>
        <w:t>Kapnist</w:t>
      </w:r>
      <w:proofErr w:type="spellEnd"/>
      <w:r>
        <w:t>; Francija, 52' </w:t>
      </w:r>
      <w:r>
        <w:br/>
        <w:t>Produkcija: ARTE France</w:t>
      </w:r>
      <w:r>
        <w:br/>
        <w:t>Kosovelova dvorana CD </w:t>
      </w:r>
    </w:p>
    <w:p w14:paraId="19B74887" w14:textId="77777777" w:rsidR="00407EF8" w:rsidRDefault="00407EF8" w:rsidP="00407EF8">
      <w:pPr>
        <w:pStyle w:val="NormalWeb"/>
        <w:shd w:val="clear" w:color="auto" w:fill="FFFFFF"/>
        <w:textAlignment w:val="top"/>
      </w:pPr>
      <w:r>
        <w:t>Nedelja, 16. junija, ob 18. uri</w:t>
      </w:r>
      <w:r>
        <w:br/>
      </w:r>
      <w:r>
        <w:rPr>
          <w:rStyle w:val="Strong"/>
        </w:rPr>
        <w:t>Odprtje razstave in festivala</w:t>
      </w:r>
      <w:r>
        <w:br/>
      </w:r>
      <w:r>
        <w:rPr>
          <w:rStyle w:val="Strong"/>
          <w:sz w:val="24"/>
          <w:szCs w:val="24"/>
        </w:rPr>
        <w:t>Nižinski</w:t>
      </w:r>
      <w:r>
        <w:rPr>
          <w:b/>
          <w:bCs/>
          <w:sz w:val="24"/>
          <w:szCs w:val="24"/>
        </w:rPr>
        <w:br/>
      </w:r>
      <w:r>
        <w:rPr>
          <w:rStyle w:val="Emphasis"/>
          <w:b/>
          <w:bCs/>
        </w:rPr>
        <w:t>Posvečen v ples</w:t>
      </w:r>
      <w:r>
        <w:rPr>
          <w:b/>
          <w:bCs/>
        </w:rPr>
        <w:br/>
      </w:r>
      <w:r>
        <w:t>Velika sprejemna dvorana CD, razstava od 16. junija do 20. avgusta</w:t>
      </w:r>
    </w:p>
    <w:p w14:paraId="27662701" w14:textId="77777777" w:rsidR="00407EF8" w:rsidRDefault="00407EF8" w:rsidP="00407EF8">
      <w:pPr>
        <w:pStyle w:val="NormalWeb"/>
        <w:shd w:val="clear" w:color="auto" w:fill="FFFFFF"/>
        <w:textAlignment w:val="top"/>
      </w:pPr>
      <w:r>
        <w:t>Ob 20. uri </w:t>
      </w:r>
      <w:r>
        <w:br/>
      </w:r>
      <w:r>
        <w:rPr>
          <w:rStyle w:val="Strong"/>
        </w:rPr>
        <w:t>Romunski narodni balet iz Bukarešte</w:t>
      </w:r>
      <w:r>
        <w:br/>
      </w:r>
      <w:r>
        <w:rPr>
          <w:rStyle w:val="Strong"/>
          <w:sz w:val="24"/>
          <w:szCs w:val="24"/>
        </w:rPr>
        <w:t>Rajmonda</w:t>
      </w:r>
      <w:r>
        <w:br/>
        <w:t>Balet v treh dejanjih</w:t>
      </w:r>
      <w:r>
        <w:br/>
        <w:t xml:space="preserve">Režija, koreografija: Maki </w:t>
      </w:r>
      <w:proofErr w:type="spellStart"/>
      <w:r>
        <w:t>Asami</w:t>
      </w:r>
      <w:proofErr w:type="spellEnd"/>
      <w:r>
        <w:t xml:space="preserve">, priredba po </w:t>
      </w:r>
      <w:proofErr w:type="spellStart"/>
      <w:r>
        <w:t>Mariusu</w:t>
      </w:r>
      <w:proofErr w:type="spellEnd"/>
      <w:r>
        <w:t xml:space="preserve"> </w:t>
      </w:r>
      <w:proofErr w:type="spellStart"/>
      <w:r>
        <w:t>Petipaju</w:t>
      </w:r>
      <w:proofErr w:type="spellEnd"/>
      <w:r>
        <w:t> </w:t>
      </w:r>
      <w:r>
        <w:br/>
        <w:t>Gallusova dvorana CD</w:t>
      </w:r>
    </w:p>
    <w:p w14:paraId="14F3218A" w14:textId="77777777" w:rsidR="00407EF8" w:rsidRDefault="00407EF8" w:rsidP="00407EF8">
      <w:pPr>
        <w:pStyle w:val="NormalWeb"/>
        <w:shd w:val="clear" w:color="auto" w:fill="FFFFFF"/>
        <w:textAlignment w:val="top"/>
      </w:pPr>
      <w:r>
        <w:t>Ponedeljek, 17. junija, ob 20. uri</w:t>
      </w:r>
      <w:r>
        <w:br/>
      </w:r>
      <w:r>
        <w:rPr>
          <w:rStyle w:val="Strong"/>
        </w:rPr>
        <w:t>Baletni ansambel in orkester SNG Opera in balet Ljubljana</w:t>
      </w:r>
      <w:r>
        <w:rPr>
          <w:b/>
          <w:bCs/>
        </w:rPr>
        <w:br/>
      </w:r>
      <w:r>
        <w:rPr>
          <w:rStyle w:val="Strong"/>
          <w:sz w:val="24"/>
          <w:szCs w:val="24"/>
        </w:rPr>
        <w:t>Trnuljčica</w:t>
      </w:r>
      <w:r>
        <w:br/>
        <w:t>Balet v dveh dejanjih </w:t>
      </w:r>
      <w:r>
        <w:br/>
        <w:t xml:space="preserve">Koreografija po M. </w:t>
      </w:r>
      <w:proofErr w:type="spellStart"/>
      <w:r>
        <w:t>Petipaju</w:t>
      </w:r>
      <w:proofErr w:type="spellEnd"/>
      <w:r>
        <w:t xml:space="preserve">: </w:t>
      </w:r>
      <w:proofErr w:type="spellStart"/>
      <w:r>
        <w:t>Irek</w:t>
      </w:r>
      <w:proofErr w:type="spellEnd"/>
      <w:r>
        <w:t xml:space="preserve"> </w:t>
      </w:r>
      <w:proofErr w:type="spellStart"/>
      <w:r>
        <w:t>Mukhamedov</w:t>
      </w:r>
      <w:proofErr w:type="spellEnd"/>
      <w:r>
        <w:br/>
        <w:t>SNG Opera in balet Ljubljana </w:t>
      </w:r>
    </w:p>
    <w:p w14:paraId="4E5A6C3F" w14:textId="77777777" w:rsidR="00407EF8" w:rsidRDefault="00407EF8" w:rsidP="00407EF8">
      <w:pPr>
        <w:pStyle w:val="NormalWeb"/>
        <w:shd w:val="clear" w:color="auto" w:fill="FFFFFF"/>
        <w:textAlignment w:val="top"/>
      </w:pPr>
      <w:r>
        <w:t>Torek, 18. junija, ob 20. uri</w:t>
      </w:r>
      <w:r>
        <w:br/>
      </w:r>
      <w:r>
        <w:rPr>
          <w:rStyle w:val="Strong"/>
        </w:rPr>
        <w:t>Latvijski narodni balet</w:t>
      </w:r>
      <w:r>
        <w:br/>
      </w:r>
      <w:r>
        <w:rPr>
          <w:rStyle w:val="Strong"/>
          <w:sz w:val="24"/>
          <w:szCs w:val="24"/>
        </w:rPr>
        <w:t>Nižinski</w:t>
      </w:r>
      <w:r>
        <w:rPr>
          <w:sz w:val="24"/>
          <w:szCs w:val="24"/>
        </w:rPr>
        <w:br/>
      </w:r>
      <w:r>
        <w:t xml:space="preserve">Koreografija: Marco </w:t>
      </w:r>
      <w:proofErr w:type="spellStart"/>
      <w:r>
        <w:t>Goecke</w:t>
      </w:r>
      <w:proofErr w:type="spellEnd"/>
      <w:r>
        <w:rPr>
          <w:b/>
          <w:bCs/>
          <w:sz w:val="24"/>
          <w:szCs w:val="24"/>
        </w:rPr>
        <w:br/>
      </w:r>
      <w:r>
        <w:t>Linhartova dvorana CD</w:t>
      </w:r>
    </w:p>
    <w:p w14:paraId="7DF780CE" w14:textId="77777777" w:rsidR="00407EF8" w:rsidRDefault="00407EF8" w:rsidP="00407EF8">
      <w:pPr>
        <w:pStyle w:val="NormalWeb"/>
        <w:shd w:val="clear" w:color="auto" w:fill="FFFFFF"/>
        <w:textAlignment w:val="top"/>
      </w:pPr>
      <w:r>
        <w:lastRenderedPageBreak/>
        <w:t>Sreda, 19. junija, ob 20. uri </w:t>
      </w:r>
      <w:r>
        <w:br/>
      </w:r>
      <w:r>
        <w:rPr>
          <w:rStyle w:val="Strong"/>
        </w:rPr>
        <w:t>HNK Ivana pl. Zajca Reka</w:t>
      </w:r>
      <w:r>
        <w:br/>
      </w:r>
      <w:r>
        <w:rPr>
          <w:rStyle w:val="Strong"/>
          <w:sz w:val="24"/>
          <w:szCs w:val="24"/>
        </w:rPr>
        <w:t>Romeo in Julija</w:t>
      </w:r>
      <w:r>
        <w:br/>
        <w:t>Balet v dveh dejanjih </w:t>
      </w:r>
      <w:r>
        <w:br/>
        <w:t>Gallusova dvorana CD </w:t>
      </w:r>
    </w:p>
    <w:p w14:paraId="1B154976" w14:textId="77777777" w:rsidR="00407EF8" w:rsidRDefault="00407EF8" w:rsidP="00407EF8">
      <w:pPr>
        <w:pStyle w:val="NormalWeb"/>
        <w:shd w:val="clear" w:color="auto" w:fill="FFFFFF"/>
        <w:textAlignment w:val="top"/>
      </w:pPr>
      <w:r>
        <w:t> </w:t>
      </w:r>
    </w:p>
    <w:p w14:paraId="1AAFF9A1" w14:textId="5E0FF701" w:rsidR="00407EF8" w:rsidRDefault="00407EF8" w:rsidP="00407EF8">
      <w:pPr>
        <w:pStyle w:val="NormalWeb"/>
        <w:shd w:val="clear" w:color="auto" w:fill="FFFFFF"/>
        <w:textAlignment w:val="top"/>
      </w:pPr>
      <w:r>
        <w:t>Generalna pokroviteljica festivala: </w:t>
      </w:r>
      <w:r>
        <w:rPr>
          <w:rStyle w:val="Strong"/>
        </w:rPr>
        <w:t>Krka, tovarna zdravil</w:t>
      </w:r>
      <w:r w:rsidR="00A30752">
        <w:rPr>
          <w:rStyle w:val="Strong"/>
        </w:rPr>
        <w:t>,</w:t>
      </w:r>
      <w:r>
        <w:rPr>
          <w:rStyle w:val="Strong"/>
        </w:rPr>
        <w:t xml:space="preserve"> d. d., Novo mesto </w:t>
      </w:r>
    </w:p>
    <w:p w14:paraId="6C084D15" w14:textId="77777777" w:rsidR="00407EF8" w:rsidRDefault="00407EF8" w:rsidP="00407EF8">
      <w:pPr>
        <w:pStyle w:val="NormalWeb"/>
        <w:shd w:val="clear" w:color="auto" w:fill="FFFFFF"/>
        <w:textAlignment w:val="top"/>
      </w:pPr>
      <w:r>
        <w:t> </w:t>
      </w:r>
    </w:p>
    <w:p w14:paraId="1582164B" w14:textId="5D4F4F09" w:rsidR="00407EF8" w:rsidRDefault="00407EF8" w:rsidP="00407EF8">
      <w:pPr>
        <w:pStyle w:val="NormalWeb"/>
        <w:shd w:val="clear" w:color="auto" w:fill="FFFFFF"/>
        <w:textAlignment w:val="top"/>
      </w:pPr>
      <w:r>
        <w:rPr>
          <w:b/>
          <w:bCs/>
          <w:noProof/>
        </w:rPr>
        <w:drawing>
          <wp:inline distT="0" distB="0" distL="0" distR="0" wp14:anchorId="7A2C166F" wp14:editId="50FB8CA4">
            <wp:extent cx="3095625" cy="495300"/>
            <wp:effectExtent l="0" t="0" r="9525" b="0"/>
            <wp:docPr id="3" name="Picture 3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een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DF1DF" w14:textId="77777777" w:rsidR="00407EF8" w:rsidRDefault="00407EF8" w:rsidP="00407EF8">
      <w:pPr>
        <w:pStyle w:val="NormalWeb"/>
        <w:shd w:val="clear" w:color="auto" w:fill="FFFFFF"/>
        <w:textAlignment w:val="top"/>
      </w:pPr>
      <w:r>
        <w:t> </w:t>
      </w:r>
    </w:p>
    <w:p w14:paraId="5854BB72" w14:textId="77777777" w:rsidR="00407EF8" w:rsidRDefault="00407EF8" w:rsidP="00407EF8">
      <w:pPr>
        <w:pStyle w:val="NormalWeb"/>
        <w:shd w:val="clear" w:color="auto" w:fill="FFFFFF"/>
        <w:textAlignment w:val="top"/>
      </w:pPr>
      <w:r>
        <w:t>Spletna medijska pokroviteljica: </w:t>
      </w:r>
      <w:r>
        <w:rPr>
          <w:rStyle w:val="Strong"/>
        </w:rPr>
        <w:t>Parada plesa </w:t>
      </w:r>
    </w:p>
    <w:p w14:paraId="45A7F089" w14:textId="74C8DA6C" w:rsidR="00407EF8" w:rsidRDefault="00407EF8" w:rsidP="00407EF8">
      <w:pPr>
        <w:pStyle w:val="NormalWeb"/>
        <w:shd w:val="clear" w:color="auto" w:fill="FFFFFF"/>
        <w:textAlignment w:val="top"/>
      </w:pPr>
      <w:r>
        <w:rPr>
          <w:b/>
          <w:bCs/>
          <w:noProof/>
        </w:rPr>
        <w:drawing>
          <wp:inline distT="0" distB="0" distL="0" distR="0" wp14:anchorId="0865ABFF" wp14:editId="183CEFD1">
            <wp:extent cx="857250" cy="428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395BB" w14:textId="77777777" w:rsidR="00407EF8" w:rsidRDefault="00407EF8" w:rsidP="00407EF8">
      <w:pPr>
        <w:pStyle w:val="NormalWeb"/>
        <w:shd w:val="clear" w:color="auto" w:fill="FFFFFF"/>
        <w:textAlignment w:val="top"/>
      </w:pPr>
      <w:r>
        <w:t> </w:t>
      </w:r>
    </w:p>
    <w:p w14:paraId="2853F83C" w14:textId="77777777" w:rsidR="00407EF8" w:rsidRDefault="00407EF8" w:rsidP="00407EF8">
      <w:pPr>
        <w:pStyle w:val="NormalWeb"/>
        <w:shd w:val="clear" w:color="auto" w:fill="FFFFFF"/>
        <w:textAlignment w:val="top"/>
      </w:pPr>
      <w:r>
        <w:t>Ustanovitelj in sofinancer Cankarjevega doma in SNG Opera in balet Ljubljana: </w:t>
      </w:r>
      <w:r>
        <w:br/>
      </w:r>
      <w:r>
        <w:rPr>
          <w:rStyle w:val="Strong"/>
        </w:rPr>
        <w:t>Ministrstvo za kulturo </w:t>
      </w:r>
    </w:p>
    <w:p w14:paraId="3866CC58" w14:textId="6943632B" w:rsidR="00407EF8" w:rsidRDefault="00407EF8" w:rsidP="00407EF8">
      <w:pPr>
        <w:pStyle w:val="NormalWeb"/>
        <w:shd w:val="clear" w:color="auto" w:fill="FFFFFF"/>
        <w:textAlignment w:val="top"/>
      </w:pPr>
      <w:r>
        <w:rPr>
          <w:noProof/>
        </w:rPr>
        <w:drawing>
          <wp:inline distT="0" distB="0" distL="0" distR="0" wp14:anchorId="3F83F8EE" wp14:editId="31D23B8D">
            <wp:extent cx="2914650" cy="81915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A2ECC" w14:textId="77777777" w:rsidR="00407EF8" w:rsidRDefault="00407EF8" w:rsidP="00407EF8">
      <w:pPr>
        <w:pStyle w:val="NormalWeb"/>
        <w:shd w:val="clear" w:color="auto" w:fill="FFFFFF"/>
        <w:textAlignment w:val="top"/>
      </w:pPr>
      <w:r>
        <w:t>.......................................................</w:t>
      </w:r>
    </w:p>
    <w:p w14:paraId="33A2385A" w14:textId="77777777" w:rsidR="00407EF8" w:rsidRDefault="00407EF8" w:rsidP="00407EF8">
      <w:pPr>
        <w:pStyle w:val="NormalWeb"/>
        <w:shd w:val="clear" w:color="auto" w:fill="FFFFFF"/>
        <w:textAlignment w:val="top"/>
      </w:pPr>
      <w:r>
        <w:t>Informacije:</w:t>
      </w:r>
    </w:p>
    <w:p w14:paraId="7158B247" w14:textId="77777777" w:rsidR="00407EF8" w:rsidRDefault="00407EF8" w:rsidP="00407EF8">
      <w:pPr>
        <w:pStyle w:val="NormalWeb"/>
        <w:shd w:val="clear" w:color="auto" w:fill="FFFFFF"/>
        <w:textAlignment w:val="top"/>
      </w:pPr>
      <w:r>
        <w:t>Medeja Medved</w:t>
      </w:r>
      <w:r>
        <w:br/>
      </w:r>
      <w:r>
        <w:rPr>
          <w:rStyle w:val="Strong"/>
        </w:rPr>
        <w:t>E</w:t>
      </w:r>
      <w:r>
        <w:t> </w:t>
      </w:r>
      <w:hyperlink r:id="rId7" w:history="1">
        <w:r>
          <w:rPr>
            <w:rStyle w:val="Hyperlink"/>
          </w:rPr>
          <w:t>medeja.medved@cd-cc.si</w:t>
        </w:r>
      </w:hyperlink>
      <w:r>
        <w:rPr>
          <w:rStyle w:val="Strong"/>
        </w:rPr>
        <w:t> T</w:t>
      </w:r>
      <w:r>
        <w:t> 031 317 294</w:t>
      </w:r>
    </w:p>
    <w:p w14:paraId="72BC48F9" w14:textId="77777777" w:rsidR="00407EF8" w:rsidRDefault="00407EF8" w:rsidP="00407EF8">
      <w:pPr>
        <w:pStyle w:val="NormalWeb"/>
        <w:shd w:val="clear" w:color="auto" w:fill="FFFFFF"/>
        <w:textAlignment w:val="top"/>
      </w:pPr>
      <w:r>
        <w:br/>
        <w:t>Barbara Čepirlo</w:t>
      </w:r>
      <w:r>
        <w:br/>
      </w:r>
      <w:r>
        <w:rPr>
          <w:rStyle w:val="Strong"/>
        </w:rPr>
        <w:t>E</w:t>
      </w:r>
      <w:r>
        <w:t> </w:t>
      </w:r>
      <w:hyperlink r:id="rId8" w:history="1">
        <w:r>
          <w:rPr>
            <w:rStyle w:val="Hyperlink"/>
          </w:rPr>
          <w:t>barbara.cepirlo@opera.si </w:t>
        </w:r>
      </w:hyperlink>
      <w:r>
        <w:rPr>
          <w:rStyle w:val="Strong"/>
        </w:rPr>
        <w:t>T</w:t>
      </w:r>
      <w:r>
        <w:t> 041 218 557</w:t>
      </w:r>
    </w:p>
    <w:p w14:paraId="4642987F" w14:textId="3C4869F9" w:rsidR="00407EF8" w:rsidRPr="000A772D" w:rsidRDefault="00407EF8" w:rsidP="00407EF8">
      <w:pPr>
        <w:rPr>
          <w:sz w:val="24"/>
          <w:szCs w:val="24"/>
        </w:rPr>
      </w:pPr>
      <w:r>
        <w:t>.......................................................</w:t>
      </w:r>
    </w:p>
    <w:p w14:paraId="74D6826B" w14:textId="257F8502" w:rsidR="004B4833" w:rsidRPr="004B4833" w:rsidRDefault="004B4833">
      <w:pPr>
        <w:rPr>
          <w:rFonts w:eastAsia="Calibri" w:cstheme="minorHAnsi"/>
          <w:sz w:val="24"/>
          <w:szCs w:val="24"/>
        </w:rPr>
      </w:pPr>
    </w:p>
    <w:sectPr w:rsidR="004B4833" w:rsidRPr="004B4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DA"/>
    <w:rsid w:val="000C0AE6"/>
    <w:rsid w:val="000C2FEB"/>
    <w:rsid w:val="00167C3D"/>
    <w:rsid w:val="002510C6"/>
    <w:rsid w:val="002B25FB"/>
    <w:rsid w:val="002E38B2"/>
    <w:rsid w:val="003729D9"/>
    <w:rsid w:val="003940F6"/>
    <w:rsid w:val="003E1CC5"/>
    <w:rsid w:val="00407EF8"/>
    <w:rsid w:val="00413B0D"/>
    <w:rsid w:val="00426293"/>
    <w:rsid w:val="00434FE2"/>
    <w:rsid w:val="004579F5"/>
    <w:rsid w:val="004B4833"/>
    <w:rsid w:val="005645D6"/>
    <w:rsid w:val="005713CB"/>
    <w:rsid w:val="00592E8C"/>
    <w:rsid w:val="005E7A97"/>
    <w:rsid w:val="00616DC5"/>
    <w:rsid w:val="00651F49"/>
    <w:rsid w:val="00667791"/>
    <w:rsid w:val="006B1553"/>
    <w:rsid w:val="006D44EE"/>
    <w:rsid w:val="00743CD2"/>
    <w:rsid w:val="00863E73"/>
    <w:rsid w:val="0092249E"/>
    <w:rsid w:val="009733FC"/>
    <w:rsid w:val="0098161F"/>
    <w:rsid w:val="009A4B9A"/>
    <w:rsid w:val="00A074F1"/>
    <w:rsid w:val="00A30752"/>
    <w:rsid w:val="00A42A76"/>
    <w:rsid w:val="00A76DD4"/>
    <w:rsid w:val="00AA77DA"/>
    <w:rsid w:val="00AF75B1"/>
    <w:rsid w:val="00B564A4"/>
    <w:rsid w:val="00BC75DC"/>
    <w:rsid w:val="00C10028"/>
    <w:rsid w:val="00C21990"/>
    <w:rsid w:val="00CE552F"/>
    <w:rsid w:val="00D16323"/>
    <w:rsid w:val="00DA35B9"/>
    <w:rsid w:val="00E61544"/>
    <w:rsid w:val="00E73865"/>
    <w:rsid w:val="00F71112"/>
    <w:rsid w:val="00FC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2E48"/>
  <w15:chartTrackingRefBased/>
  <w15:docId w15:val="{636CB6BB-731D-4CBE-B9E4-97E9B6E2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77DA"/>
    <w:rPr>
      <w:b/>
      <w:bCs/>
    </w:rPr>
  </w:style>
  <w:style w:type="character" w:customStyle="1" w:styleId="q4iawc">
    <w:name w:val="q4iawc"/>
    <w:basedOn w:val="DefaultParagraphFont"/>
    <w:rsid w:val="00CE552F"/>
  </w:style>
  <w:style w:type="paragraph" w:styleId="BalloonText">
    <w:name w:val="Balloon Text"/>
    <w:basedOn w:val="Normal"/>
    <w:link w:val="BalloonTextChar"/>
    <w:uiPriority w:val="99"/>
    <w:semiHidden/>
    <w:unhideWhenUsed/>
    <w:rsid w:val="00407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07EF8"/>
    <w:rPr>
      <w:color w:val="E8602E"/>
      <w:u w:val="single"/>
    </w:rPr>
  </w:style>
  <w:style w:type="paragraph" w:styleId="NormalWeb">
    <w:name w:val="Normal (Web)"/>
    <w:basedOn w:val="Normal"/>
    <w:uiPriority w:val="99"/>
    <w:semiHidden/>
    <w:unhideWhenUsed/>
    <w:rsid w:val="00407EF8"/>
    <w:pPr>
      <w:spacing w:before="240" w:after="240" w:line="264" w:lineRule="auto"/>
    </w:pPr>
    <w:rPr>
      <w:rFonts w:ascii="Verdana" w:hAnsi="Verdana" w:cs="Calibri"/>
      <w:sz w:val="20"/>
      <w:szCs w:val="20"/>
      <w:lang w:eastAsia="sl-SI"/>
    </w:rPr>
  </w:style>
  <w:style w:type="character" w:styleId="Emphasis">
    <w:name w:val="Emphasis"/>
    <w:basedOn w:val="DefaultParagraphFont"/>
    <w:uiPriority w:val="20"/>
    <w:qFormat/>
    <w:rsid w:val="00407E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8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cepirlo@opera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deja.medved@cd-cc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6800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Novak</dc:creator>
  <cp:keywords/>
  <dc:description/>
  <cp:lastModifiedBy>Tadeja Drolc</cp:lastModifiedBy>
  <cp:revision>2</cp:revision>
  <dcterms:created xsi:type="dcterms:W3CDTF">2024-05-07T13:29:00Z</dcterms:created>
  <dcterms:modified xsi:type="dcterms:W3CDTF">2024-05-07T13:29:00Z</dcterms:modified>
</cp:coreProperties>
</file>