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3D383" w14:textId="77777777" w:rsidR="00EA5776" w:rsidRPr="002D45A2" w:rsidRDefault="002D45A2" w:rsidP="00BE7DFA">
      <w:pPr>
        <w:rPr>
          <w:b/>
          <w:bCs/>
          <w:sz w:val="28"/>
          <w:szCs w:val="28"/>
        </w:rPr>
      </w:pPr>
      <w:r w:rsidRPr="002D45A2">
        <w:rPr>
          <w:b/>
          <w:bCs/>
          <w:sz w:val="28"/>
          <w:szCs w:val="28"/>
        </w:rPr>
        <w:t>Vaclav Nižinski – bog plesa</w:t>
      </w:r>
    </w:p>
    <w:p w14:paraId="3F06366F" w14:textId="77777777" w:rsidR="0061603E" w:rsidRDefault="0061603E" w:rsidP="00BE7DFA">
      <w:pPr>
        <w:rPr>
          <w:color w:val="212529"/>
          <w:szCs w:val="24"/>
        </w:rPr>
      </w:pPr>
    </w:p>
    <w:p w14:paraId="6C63251A" w14:textId="77777777" w:rsidR="00EA5776" w:rsidRPr="00E52397" w:rsidRDefault="002D45A2" w:rsidP="00BE7DFA">
      <w:pPr>
        <w:rPr>
          <w:b/>
          <w:bCs/>
        </w:rPr>
      </w:pPr>
      <w:r w:rsidRPr="00E52397">
        <w:rPr>
          <w:b/>
          <w:bCs/>
          <w:color w:val="212529"/>
          <w:szCs w:val="24"/>
        </w:rPr>
        <w:t xml:space="preserve">Vaclav Nižinski je </w:t>
      </w:r>
      <w:r w:rsidR="00E56819">
        <w:rPr>
          <w:b/>
          <w:bCs/>
          <w:color w:val="212529"/>
          <w:szCs w:val="24"/>
        </w:rPr>
        <w:t xml:space="preserve">bil nekdaj </w:t>
      </w:r>
      <w:r w:rsidR="00E56819" w:rsidRPr="00E52397">
        <w:rPr>
          <w:b/>
          <w:bCs/>
          <w:color w:val="212529"/>
          <w:szCs w:val="24"/>
        </w:rPr>
        <w:t xml:space="preserve">kontroverzno </w:t>
      </w:r>
      <w:r w:rsidR="00E56819">
        <w:rPr>
          <w:b/>
          <w:bCs/>
          <w:color w:val="212529"/>
          <w:szCs w:val="24"/>
        </w:rPr>
        <w:t xml:space="preserve">ime </w:t>
      </w:r>
      <w:r w:rsidRPr="00E52397">
        <w:rPr>
          <w:b/>
          <w:bCs/>
          <w:color w:val="212529"/>
          <w:szCs w:val="24"/>
        </w:rPr>
        <w:t>v svetu baleta</w:t>
      </w:r>
      <w:r w:rsidR="00E56819">
        <w:rPr>
          <w:b/>
          <w:bCs/>
          <w:color w:val="212529"/>
          <w:szCs w:val="24"/>
        </w:rPr>
        <w:t>. Njegove</w:t>
      </w:r>
      <w:r w:rsidRPr="00E52397">
        <w:rPr>
          <w:b/>
          <w:bCs/>
          <w:color w:val="212529"/>
          <w:szCs w:val="24"/>
        </w:rPr>
        <w:t xml:space="preserve"> koreografij</w:t>
      </w:r>
      <w:r w:rsidR="00E56819">
        <w:rPr>
          <w:b/>
          <w:bCs/>
          <w:color w:val="212529"/>
          <w:szCs w:val="24"/>
        </w:rPr>
        <w:t>e</w:t>
      </w:r>
      <w:r w:rsidRPr="00E52397">
        <w:rPr>
          <w:b/>
          <w:bCs/>
          <w:color w:val="212529"/>
          <w:szCs w:val="24"/>
        </w:rPr>
        <w:t xml:space="preserve"> in način plesa</w:t>
      </w:r>
      <w:r w:rsidR="00E56819">
        <w:rPr>
          <w:b/>
          <w:bCs/>
          <w:color w:val="212529"/>
          <w:szCs w:val="24"/>
        </w:rPr>
        <w:t xml:space="preserve"> so</w:t>
      </w:r>
      <w:r w:rsidRPr="00E52397">
        <w:rPr>
          <w:b/>
          <w:bCs/>
          <w:color w:val="212529"/>
          <w:szCs w:val="24"/>
        </w:rPr>
        <w:t xml:space="preserve"> v začetku prejšnjega stoletja veljal</w:t>
      </w:r>
      <w:r w:rsidR="00E56819">
        <w:rPr>
          <w:b/>
          <w:bCs/>
          <w:color w:val="212529"/>
          <w:szCs w:val="24"/>
        </w:rPr>
        <w:t>i</w:t>
      </w:r>
      <w:r w:rsidRPr="00E52397">
        <w:rPr>
          <w:b/>
          <w:bCs/>
          <w:color w:val="212529"/>
          <w:szCs w:val="24"/>
        </w:rPr>
        <w:t xml:space="preserve"> za </w:t>
      </w:r>
      <w:r w:rsidR="00E56819">
        <w:rPr>
          <w:b/>
          <w:bCs/>
          <w:color w:val="212529"/>
          <w:szCs w:val="24"/>
        </w:rPr>
        <w:t xml:space="preserve">nekaj </w:t>
      </w:r>
      <w:r w:rsidRPr="00E52397">
        <w:rPr>
          <w:b/>
          <w:bCs/>
          <w:color w:val="212529"/>
          <w:szCs w:val="24"/>
        </w:rPr>
        <w:t>nezaslišan</w:t>
      </w:r>
      <w:r w:rsidR="00E56819">
        <w:rPr>
          <w:b/>
          <w:bCs/>
          <w:color w:val="212529"/>
          <w:szCs w:val="24"/>
        </w:rPr>
        <w:t>ega,</w:t>
      </w:r>
      <w:r w:rsidRPr="00E52397">
        <w:rPr>
          <w:b/>
          <w:bCs/>
          <w:color w:val="212529"/>
          <w:szCs w:val="24"/>
        </w:rPr>
        <w:t xml:space="preserve"> danes pa ga </w:t>
      </w:r>
      <w:r w:rsidR="00E56819">
        <w:rPr>
          <w:b/>
          <w:bCs/>
          <w:color w:val="212529"/>
          <w:szCs w:val="24"/>
        </w:rPr>
        <w:t xml:space="preserve">priznavamo kot </w:t>
      </w:r>
      <w:r w:rsidRPr="00E52397">
        <w:rPr>
          <w:b/>
          <w:bCs/>
          <w:color w:val="212529"/>
          <w:szCs w:val="24"/>
        </w:rPr>
        <w:t xml:space="preserve">začetnika </w:t>
      </w:r>
      <w:r w:rsidR="0061603E" w:rsidRPr="00E52397">
        <w:rPr>
          <w:b/>
          <w:bCs/>
          <w:color w:val="212529"/>
          <w:szCs w:val="24"/>
        </w:rPr>
        <w:t>sodobnega</w:t>
      </w:r>
      <w:r w:rsidRPr="00E52397">
        <w:rPr>
          <w:b/>
          <w:bCs/>
          <w:color w:val="212529"/>
          <w:szCs w:val="24"/>
        </w:rPr>
        <w:t xml:space="preserve"> plesa.</w:t>
      </w:r>
    </w:p>
    <w:p w14:paraId="32933C0D" w14:textId="77777777" w:rsidR="0061603E" w:rsidRDefault="0061603E" w:rsidP="00BE7DFA"/>
    <w:p w14:paraId="55737DE3" w14:textId="77777777" w:rsidR="00167D31" w:rsidRDefault="00BE7DFA" w:rsidP="00BE7DFA">
      <w:r w:rsidRPr="00826F12">
        <w:t>Vaclav Fornič Nižinski (12. marec 1889, Kijev, Ukrajina – 8. april 1950, London, Velika Britanija) je</w:t>
      </w:r>
      <w:r w:rsidR="00EB0891">
        <w:t xml:space="preserve"> bil</w:t>
      </w:r>
      <w:r w:rsidR="00EA5776">
        <w:t xml:space="preserve"> ro</w:t>
      </w:r>
      <w:r w:rsidR="00EB0891">
        <w:t>jen</w:t>
      </w:r>
      <w:r w:rsidR="00EA5776">
        <w:t xml:space="preserve"> staršem</w:t>
      </w:r>
      <w:r w:rsidR="00E52397">
        <w:t>, tudi sam</w:t>
      </w:r>
      <w:r w:rsidR="00EB0891">
        <w:t>im</w:t>
      </w:r>
      <w:r w:rsidR="00E52397">
        <w:t xml:space="preserve"> plesalc</w:t>
      </w:r>
      <w:r w:rsidR="00EB0891">
        <w:t>em</w:t>
      </w:r>
      <w:r w:rsidR="00EA5776">
        <w:t>. Š</w:t>
      </w:r>
      <w:r w:rsidRPr="00826F12">
        <w:t xml:space="preserve">olal </w:t>
      </w:r>
      <w:r w:rsidR="00EA5776">
        <w:t xml:space="preserve">se je </w:t>
      </w:r>
      <w:r w:rsidRPr="00826F12">
        <w:t>na Imperatorski gledališki šoli v Sankt Peterburgu, ki so jo obiskovali velikani baletnih odrov, kot</w:t>
      </w:r>
      <w:r>
        <w:t xml:space="preserve"> </w:t>
      </w:r>
      <w:r w:rsidR="00167D31">
        <w:t>s</w:t>
      </w:r>
      <w:r>
        <w:t>o</w:t>
      </w:r>
      <w:r w:rsidRPr="00826F12">
        <w:t> Fokin, Pavlova, Balanchine, Danilova, Nurejev, Makarova</w:t>
      </w:r>
      <w:r w:rsidR="005F16C9">
        <w:t xml:space="preserve"> in</w:t>
      </w:r>
      <w:r w:rsidRPr="00826F12">
        <w:t xml:space="preserve"> Barišnikov. </w:t>
      </w:r>
    </w:p>
    <w:p w14:paraId="4AB14C06" w14:textId="77777777" w:rsidR="007A237B" w:rsidRDefault="00167D31" w:rsidP="00BE7DFA">
      <w:pPr>
        <w:rPr>
          <w:szCs w:val="24"/>
          <w:shd w:val="clear" w:color="auto" w:fill="FFFFFF"/>
        </w:rPr>
      </w:pPr>
      <w:r>
        <w:t>V</w:t>
      </w:r>
      <w:r w:rsidR="00BE7DFA" w:rsidRPr="00826F12">
        <w:t xml:space="preserve"> Evropi </w:t>
      </w:r>
      <w:r>
        <w:t xml:space="preserve">je </w:t>
      </w:r>
      <w:r w:rsidR="00BE7DFA" w:rsidRPr="00826F12">
        <w:t xml:space="preserve">zaslovel ob prvi predstavitvi skupine </w:t>
      </w:r>
      <w:r w:rsidR="00FC25F7">
        <w:t>Ruski balet</w:t>
      </w:r>
      <w:r w:rsidR="00FC25F7" w:rsidRPr="00FC25F7">
        <w:t xml:space="preserve"> </w:t>
      </w:r>
      <w:r>
        <w:t>(</w:t>
      </w:r>
      <w:r w:rsidR="00FC25F7" w:rsidRPr="00826F12">
        <w:t>Ballets russes</w:t>
      </w:r>
      <w:r>
        <w:t xml:space="preserve">) </w:t>
      </w:r>
      <w:r w:rsidR="00B03B10" w:rsidRPr="00826F12">
        <w:t>Djagilev</w:t>
      </w:r>
      <w:r w:rsidR="00B03B10">
        <w:t>a</w:t>
      </w:r>
      <w:r w:rsidR="00B03B10" w:rsidRPr="00826F12">
        <w:t xml:space="preserve"> </w:t>
      </w:r>
      <w:r w:rsidR="00BE7DFA" w:rsidRPr="00826F12">
        <w:t>leta 1909 v Parizu. Njegova slava se je ob uprizoritv</w:t>
      </w:r>
      <w:r w:rsidR="005F16C9">
        <w:t>ah</w:t>
      </w:r>
      <w:r w:rsidR="00BE7DFA" w:rsidRPr="00826F12">
        <w:t xml:space="preserve"> lastnih koreografij </w:t>
      </w:r>
      <w:r w:rsidR="00BE7DFA" w:rsidRPr="00FC25F7">
        <w:rPr>
          <w:i/>
          <w:iCs/>
        </w:rPr>
        <w:t>Favnovo popoldne</w:t>
      </w:r>
      <w:r w:rsidR="00BE7DFA" w:rsidRPr="00826F12">
        <w:t xml:space="preserve"> (1912), </w:t>
      </w:r>
      <w:r w:rsidR="00BE7DFA" w:rsidRPr="00FC25F7">
        <w:rPr>
          <w:i/>
          <w:iCs/>
        </w:rPr>
        <w:t>Jeux/Igr</w:t>
      </w:r>
      <w:r w:rsidR="00FC25F7">
        <w:rPr>
          <w:i/>
          <w:iCs/>
        </w:rPr>
        <w:t>a</w:t>
      </w:r>
      <w:r w:rsidR="00BE7DFA" w:rsidRPr="00826F12">
        <w:t xml:space="preserve"> (1913)</w:t>
      </w:r>
      <w:r w:rsidR="005F16C9">
        <w:t xml:space="preserve"> in</w:t>
      </w:r>
      <w:r w:rsidR="00BE7DFA" w:rsidRPr="00826F12">
        <w:t xml:space="preserve"> </w:t>
      </w:r>
      <w:r w:rsidR="00BE7DFA" w:rsidRPr="00FC25F7">
        <w:rPr>
          <w:i/>
          <w:iCs/>
        </w:rPr>
        <w:t>Pomladno obredje</w:t>
      </w:r>
      <w:r w:rsidR="00BE7DFA" w:rsidRPr="00826F12">
        <w:t xml:space="preserve"> (1913)</w:t>
      </w:r>
      <w:r>
        <w:t xml:space="preserve"> še stopnjevala.</w:t>
      </w:r>
      <w:r w:rsidR="005F16C9" w:rsidRPr="005F16C9">
        <w:rPr>
          <w:rFonts w:ascii="Georgia" w:hAnsi="Georgia"/>
          <w:color w:val="222222"/>
          <w:shd w:val="clear" w:color="auto" w:fill="FFFFFF"/>
        </w:rPr>
        <w:t xml:space="preserve"> </w:t>
      </w:r>
      <w:r w:rsidR="005F16C9">
        <w:rPr>
          <w:rFonts w:ascii="Georgia" w:hAnsi="Georgia"/>
          <w:color w:val="222222"/>
          <w:shd w:val="clear" w:color="auto" w:fill="FFFFFF"/>
        </w:rPr>
        <w:t xml:space="preserve">Imenovali so ga </w:t>
      </w:r>
      <w:r w:rsidR="00FC25F7">
        <w:rPr>
          <w:rFonts w:ascii="Georgia" w:hAnsi="Georgia"/>
          <w:color w:val="222222"/>
          <w:shd w:val="clear" w:color="auto" w:fill="FFFFFF"/>
        </w:rPr>
        <w:t xml:space="preserve">za </w:t>
      </w:r>
      <w:r w:rsidR="005F16C9">
        <w:rPr>
          <w:rFonts w:ascii="Georgia" w:hAnsi="Georgia"/>
          <w:color w:val="222222"/>
          <w:shd w:val="clear" w:color="auto" w:fill="FFFFFF"/>
        </w:rPr>
        <w:t>bog</w:t>
      </w:r>
      <w:r w:rsidR="00FC25F7">
        <w:rPr>
          <w:rFonts w:ascii="Georgia" w:hAnsi="Georgia"/>
          <w:color w:val="222222"/>
          <w:shd w:val="clear" w:color="auto" w:fill="FFFFFF"/>
        </w:rPr>
        <w:t>a</w:t>
      </w:r>
      <w:r w:rsidR="005F16C9">
        <w:rPr>
          <w:rFonts w:ascii="Georgia" w:hAnsi="Georgia"/>
          <w:color w:val="222222"/>
          <w:shd w:val="clear" w:color="auto" w:fill="FFFFFF"/>
        </w:rPr>
        <w:t xml:space="preserve"> plesa in ga oznanjali kot odrskega erosa.</w:t>
      </w:r>
      <w:r w:rsidRPr="00826F12">
        <w:t xml:space="preserve"> </w:t>
      </w:r>
      <w:r>
        <w:rPr>
          <w:szCs w:val="24"/>
          <w:shd w:val="clear" w:color="auto" w:fill="FFFFFF"/>
        </w:rPr>
        <w:t>V</w:t>
      </w:r>
      <w:r w:rsidR="00BE7DFA" w:rsidRPr="00826F12">
        <w:rPr>
          <w:szCs w:val="24"/>
          <w:shd w:val="clear" w:color="auto" w:fill="FFFFFF"/>
        </w:rPr>
        <w:t xml:space="preserve"> njegovih koreografijah je plamtel ogenj erotike, izpisovale so se nenavadne vsebine in vladala je eksotika. Koreografija </w:t>
      </w:r>
      <w:r w:rsidR="00BE7DFA" w:rsidRPr="00FC25F7">
        <w:rPr>
          <w:i/>
          <w:iCs/>
          <w:szCs w:val="24"/>
          <w:shd w:val="clear" w:color="auto" w:fill="FFFFFF"/>
        </w:rPr>
        <w:t>Jeux</w:t>
      </w:r>
      <w:r w:rsidRPr="00FC25F7">
        <w:rPr>
          <w:i/>
          <w:iCs/>
          <w:szCs w:val="24"/>
          <w:shd w:val="clear" w:color="auto" w:fill="FFFFFF"/>
        </w:rPr>
        <w:t>/Igra</w:t>
      </w:r>
      <w:r w:rsidR="00BE7DFA" w:rsidRPr="00826F12">
        <w:rPr>
          <w:szCs w:val="24"/>
          <w:shd w:val="clear" w:color="auto" w:fill="FFFFFF"/>
        </w:rPr>
        <w:t xml:space="preserve"> je bila zamišljena kot igra tenisa med dekleti in fanti, ki jo prekine strmoglavljeno letalo </w:t>
      </w:r>
      <w:r>
        <w:rPr>
          <w:szCs w:val="24"/>
          <w:shd w:val="clear" w:color="auto" w:fill="FFFFFF"/>
        </w:rPr>
        <w:t xml:space="preserve">– </w:t>
      </w:r>
      <w:r w:rsidR="00BE7DFA" w:rsidRPr="00826F12">
        <w:rPr>
          <w:szCs w:val="24"/>
          <w:shd w:val="clear" w:color="auto" w:fill="FFFFFF"/>
        </w:rPr>
        <w:t>nora ideja za tisti čas, za dober honorar in kljub prvotnem</w:t>
      </w:r>
      <w:r w:rsidR="00B03B10">
        <w:rPr>
          <w:szCs w:val="24"/>
          <w:shd w:val="clear" w:color="auto" w:fill="FFFFFF"/>
        </w:rPr>
        <w:t>u</w:t>
      </w:r>
      <w:r w:rsidR="00BE7DFA" w:rsidRPr="00826F12">
        <w:rPr>
          <w:szCs w:val="24"/>
          <w:shd w:val="clear" w:color="auto" w:fill="FFFFFF"/>
        </w:rPr>
        <w:t xml:space="preserve"> nasprotovanju pa jo je le uglasbil </w:t>
      </w:r>
      <w:r w:rsidR="00BE7DFA" w:rsidRPr="00167D31">
        <w:rPr>
          <w:rStyle w:val="Strong"/>
          <w:b w:val="0"/>
          <w:bCs w:val="0"/>
          <w:color w:val="222222"/>
          <w:szCs w:val="24"/>
          <w:shd w:val="clear" w:color="auto" w:fill="FFFFFF"/>
        </w:rPr>
        <w:t>Claude Debussy</w:t>
      </w:r>
      <w:r w:rsidR="00BE7DFA" w:rsidRPr="00826F12">
        <w:rPr>
          <w:szCs w:val="24"/>
          <w:shd w:val="clear" w:color="auto" w:fill="FFFFFF"/>
        </w:rPr>
        <w:t>. V koreografiji je plesal s sestro Bronislavo, ki je to njegovo delo označila za predhodni</w:t>
      </w:r>
      <w:r w:rsidR="00FC25F7">
        <w:rPr>
          <w:szCs w:val="24"/>
          <w:shd w:val="clear" w:color="auto" w:fill="FFFFFF"/>
        </w:rPr>
        <w:t>ka</w:t>
      </w:r>
      <w:r w:rsidR="00BE7DFA" w:rsidRPr="00826F12">
        <w:rPr>
          <w:szCs w:val="24"/>
          <w:shd w:val="clear" w:color="auto" w:fill="FFFFFF"/>
        </w:rPr>
        <w:t xml:space="preserve"> neoklasičnega baleta. Za brata je v svojih spominih napisala, da izžareva notranjo silo, ki ovije gledališče in ustvari popolno vez z občinstvom.</w:t>
      </w:r>
      <w:r w:rsidR="00BE7DFA" w:rsidRPr="00826F12">
        <w:rPr>
          <w:szCs w:val="24"/>
        </w:rPr>
        <w:br/>
      </w:r>
      <w:r w:rsidR="00BE7DFA" w:rsidRPr="00826F12">
        <w:rPr>
          <w:szCs w:val="24"/>
          <w:shd w:val="clear" w:color="auto" w:fill="FFFFFF"/>
        </w:rPr>
        <w:t>Iz</w:t>
      </w:r>
      <w:r>
        <w:rPr>
          <w:szCs w:val="24"/>
          <w:shd w:val="clear" w:color="auto" w:fill="FFFFFF"/>
        </w:rPr>
        <w:t>za</w:t>
      </w:r>
      <w:r w:rsidR="00BE7DFA" w:rsidRPr="00826F12">
        <w:rPr>
          <w:szCs w:val="24"/>
          <w:shd w:val="clear" w:color="auto" w:fill="FFFFFF"/>
        </w:rPr>
        <w:t xml:space="preserve"> odra Nižinskega opisujejo kot plašnega in naivnega mladeniča. Zaradi seksualnega življenja </w:t>
      </w:r>
      <w:r>
        <w:rPr>
          <w:szCs w:val="24"/>
          <w:shd w:val="clear" w:color="auto" w:fill="FFFFFF"/>
        </w:rPr>
        <w:t>ter</w:t>
      </w:r>
      <w:r w:rsidR="00BE7DFA" w:rsidRPr="00826F12">
        <w:rPr>
          <w:szCs w:val="24"/>
          <w:shd w:val="clear" w:color="auto" w:fill="FFFFFF"/>
        </w:rPr>
        <w:t xml:space="preserve"> ambivalentnih </w:t>
      </w:r>
      <w:r w:rsidR="00023452">
        <w:rPr>
          <w:szCs w:val="24"/>
          <w:shd w:val="clear" w:color="auto" w:fill="FFFFFF"/>
        </w:rPr>
        <w:t>razmerij</w:t>
      </w:r>
      <w:r w:rsidR="00BE7DFA" w:rsidRPr="00826F12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in</w:t>
      </w:r>
      <w:r w:rsidR="00BE7DFA" w:rsidRPr="00826F12">
        <w:rPr>
          <w:szCs w:val="24"/>
          <w:shd w:val="clear" w:color="auto" w:fill="FFFFFF"/>
        </w:rPr>
        <w:t xml:space="preserve"> vlog je bil v tistem času dokaj razvpita osebnost. </w:t>
      </w:r>
      <w:r>
        <w:rPr>
          <w:szCs w:val="24"/>
          <w:shd w:val="clear" w:color="auto" w:fill="FFFFFF"/>
        </w:rPr>
        <w:t>L</w:t>
      </w:r>
      <w:r w:rsidR="00BE7DFA" w:rsidRPr="00826F12">
        <w:rPr>
          <w:szCs w:val="24"/>
          <w:shd w:val="clear" w:color="auto" w:fill="FFFFFF"/>
        </w:rPr>
        <w:t xml:space="preserve">eta 1913 </w:t>
      </w:r>
      <w:r>
        <w:rPr>
          <w:szCs w:val="24"/>
          <w:shd w:val="clear" w:color="auto" w:fill="FFFFFF"/>
        </w:rPr>
        <w:t xml:space="preserve">se je </w:t>
      </w:r>
      <w:r w:rsidR="00BE7DFA" w:rsidRPr="00826F12">
        <w:rPr>
          <w:szCs w:val="24"/>
          <w:shd w:val="clear" w:color="auto" w:fill="FFFFFF"/>
        </w:rPr>
        <w:t>poročil z </w:t>
      </w:r>
      <w:r w:rsidR="00BE7DFA" w:rsidRPr="00167D31">
        <w:rPr>
          <w:rStyle w:val="Strong"/>
          <w:b w:val="0"/>
          <w:bCs w:val="0"/>
          <w:color w:val="222222"/>
          <w:szCs w:val="24"/>
          <w:shd w:val="clear" w:color="auto" w:fill="FFFFFF"/>
        </w:rPr>
        <w:t>Romolo Pulszky</w:t>
      </w:r>
      <w:r>
        <w:rPr>
          <w:rStyle w:val="Strong"/>
          <w:b w:val="0"/>
          <w:bCs w:val="0"/>
          <w:color w:val="222222"/>
          <w:szCs w:val="24"/>
          <w:shd w:val="clear" w:color="auto" w:fill="FFFFFF"/>
        </w:rPr>
        <w:t xml:space="preserve"> in izgubil mesto v</w:t>
      </w:r>
      <w:r w:rsidR="00BE7DFA" w:rsidRPr="00826F12">
        <w:rPr>
          <w:szCs w:val="24"/>
          <w:shd w:val="clear" w:color="auto" w:fill="FFFFFF"/>
        </w:rPr>
        <w:t xml:space="preserve"> </w:t>
      </w:r>
      <w:r w:rsidR="00FC25F7">
        <w:t>Ruskem baletu</w:t>
      </w:r>
      <w:r w:rsidR="00BE7DFA" w:rsidRPr="00826F12">
        <w:rPr>
          <w:szCs w:val="24"/>
          <w:shd w:val="clear" w:color="auto" w:fill="FFFFFF"/>
        </w:rPr>
        <w:t>. V njunem zakonu sta se rodili hčerki, </w:t>
      </w:r>
      <w:r w:rsidR="00BE7DFA" w:rsidRPr="00167D31">
        <w:rPr>
          <w:rStyle w:val="Strong"/>
          <w:b w:val="0"/>
          <w:bCs w:val="0"/>
          <w:color w:val="222222"/>
          <w:szCs w:val="24"/>
          <w:shd w:val="clear" w:color="auto" w:fill="FFFFFF"/>
        </w:rPr>
        <w:t>Kira</w:t>
      </w:r>
      <w:r>
        <w:rPr>
          <w:rStyle w:val="Strong"/>
          <w:b w:val="0"/>
          <w:bCs w:val="0"/>
          <w:color w:val="222222"/>
          <w:szCs w:val="24"/>
          <w:shd w:val="clear" w:color="auto" w:fill="FFFFFF"/>
        </w:rPr>
        <w:t>,</w:t>
      </w:r>
      <w:r w:rsidR="00BE7DFA" w:rsidRPr="00167D31">
        <w:rPr>
          <w:b/>
          <w:bCs/>
          <w:szCs w:val="24"/>
          <w:shd w:val="clear" w:color="auto" w:fill="FFFFFF"/>
        </w:rPr>
        <w:t> </w:t>
      </w:r>
      <w:r w:rsidR="00BE7DFA" w:rsidRPr="00826F12">
        <w:rPr>
          <w:szCs w:val="24"/>
          <w:shd w:val="clear" w:color="auto" w:fill="FFFFFF"/>
        </w:rPr>
        <w:t>ki se je prav tako posvetila baletni umetnosti, in </w:t>
      </w:r>
      <w:r w:rsidR="00BE7DFA" w:rsidRPr="00167D31">
        <w:rPr>
          <w:rStyle w:val="Strong"/>
          <w:b w:val="0"/>
          <w:bCs w:val="0"/>
          <w:color w:val="222222"/>
          <w:szCs w:val="24"/>
          <w:shd w:val="clear" w:color="auto" w:fill="FFFFFF"/>
        </w:rPr>
        <w:t>Tamara</w:t>
      </w:r>
      <w:r w:rsidR="00BE7DFA" w:rsidRPr="00826F12">
        <w:rPr>
          <w:szCs w:val="24"/>
          <w:shd w:val="clear" w:color="auto" w:fill="FFFFFF"/>
        </w:rPr>
        <w:t xml:space="preserve">. </w:t>
      </w:r>
    </w:p>
    <w:p w14:paraId="0EBE64DD" w14:textId="77777777" w:rsidR="00BE7DFA" w:rsidRDefault="00BE7DFA" w:rsidP="00BE7DFA">
      <w:pPr>
        <w:rPr>
          <w:szCs w:val="24"/>
          <w:shd w:val="clear" w:color="auto" w:fill="FFFFFF"/>
        </w:rPr>
      </w:pPr>
      <w:r w:rsidRPr="00826F12">
        <w:rPr>
          <w:szCs w:val="24"/>
          <w:shd w:val="clear" w:color="auto" w:fill="FFFFFF"/>
        </w:rPr>
        <w:t xml:space="preserve">Nato </w:t>
      </w:r>
      <w:r w:rsidR="009D688C">
        <w:rPr>
          <w:szCs w:val="24"/>
          <w:shd w:val="clear" w:color="auto" w:fill="FFFFFF"/>
        </w:rPr>
        <w:t xml:space="preserve">se </w:t>
      </w:r>
      <w:r w:rsidRPr="00826F12">
        <w:rPr>
          <w:szCs w:val="24"/>
          <w:shd w:val="clear" w:color="auto" w:fill="FFFFFF"/>
        </w:rPr>
        <w:t xml:space="preserve">je </w:t>
      </w:r>
      <w:r w:rsidR="007A237B">
        <w:rPr>
          <w:szCs w:val="24"/>
          <w:shd w:val="clear" w:color="auto" w:fill="FFFFFF"/>
        </w:rPr>
        <w:t xml:space="preserve">za Nižinskega </w:t>
      </w:r>
      <w:r w:rsidR="009D688C">
        <w:rPr>
          <w:szCs w:val="24"/>
          <w:shd w:val="clear" w:color="auto" w:fill="FFFFFF"/>
        </w:rPr>
        <w:t>začel</w:t>
      </w:r>
      <w:r w:rsidRPr="00826F12">
        <w:rPr>
          <w:szCs w:val="24"/>
          <w:shd w:val="clear" w:color="auto" w:fill="FFFFFF"/>
        </w:rPr>
        <w:t xml:space="preserve"> čas iskanj</w:t>
      </w:r>
      <w:r w:rsidR="00EB0891">
        <w:rPr>
          <w:szCs w:val="24"/>
          <w:shd w:val="clear" w:color="auto" w:fill="FFFFFF"/>
        </w:rPr>
        <w:t>a</w:t>
      </w:r>
      <w:r w:rsidRPr="00826F12">
        <w:rPr>
          <w:szCs w:val="24"/>
          <w:shd w:val="clear" w:color="auto" w:fill="FFFFFF"/>
        </w:rPr>
        <w:t xml:space="preserve">, potovanj v Ameriko, vračanja v Evropo, </w:t>
      </w:r>
      <w:r w:rsidR="00FC25F7">
        <w:rPr>
          <w:szCs w:val="24"/>
          <w:shd w:val="clear" w:color="auto" w:fill="FFFFFF"/>
        </w:rPr>
        <w:t>gostovanj</w:t>
      </w:r>
      <w:r w:rsidRPr="00826F12">
        <w:rPr>
          <w:szCs w:val="24"/>
          <w:shd w:val="clear" w:color="auto" w:fill="FFFFFF"/>
        </w:rPr>
        <w:t xml:space="preserve"> po Južni Ameriki, težav z organizacijo</w:t>
      </w:r>
      <w:r w:rsidR="007A237B">
        <w:rPr>
          <w:szCs w:val="24"/>
          <w:shd w:val="clear" w:color="auto" w:fill="FFFFFF"/>
        </w:rPr>
        <w:t xml:space="preserve"> ter</w:t>
      </w:r>
      <w:r w:rsidRPr="00826F12">
        <w:rPr>
          <w:szCs w:val="24"/>
          <w:shd w:val="clear" w:color="auto" w:fill="FFFFFF"/>
        </w:rPr>
        <w:t xml:space="preserve"> nemoč</w:t>
      </w:r>
      <w:r w:rsidR="007A237B">
        <w:rPr>
          <w:szCs w:val="24"/>
          <w:shd w:val="clear" w:color="auto" w:fill="FFFFFF"/>
        </w:rPr>
        <w:t>i</w:t>
      </w:r>
      <w:r w:rsidRPr="00826F12">
        <w:rPr>
          <w:szCs w:val="24"/>
          <w:shd w:val="clear" w:color="auto" w:fill="FFFFFF"/>
        </w:rPr>
        <w:t xml:space="preserve"> umetnika</w:t>
      </w:r>
      <w:r w:rsidR="007A237B" w:rsidRPr="007A237B">
        <w:rPr>
          <w:szCs w:val="24"/>
          <w:shd w:val="clear" w:color="auto" w:fill="FFFFFF"/>
        </w:rPr>
        <w:t xml:space="preserve"> </w:t>
      </w:r>
      <w:r w:rsidR="007A237B">
        <w:rPr>
          <w:szCs w:val="24"/>
          <w:shd w:val="clear" w:color="auto" w:fill="FFFFFF"/>
        </w:rPr>
        <w:t xml:space="preserve">in </w:t>
      </w:r>
      <w:r w:rsidR="007A237B" w:rsidRPr="00826F12">
        <w:rPr>
          <w:szCs w:val="24"/>
          <w:shd w:val="clear" w:color="auto" w:fill="FFFFFF"/>
        </w:rPr>
        <w:t>čut</w:t>
      </w:r>
      <w:r w:rsidR="007A237B">
        <w:rPr>
          <w:szCs w:val="24"/>
          <w:shd w:val="clear" w:color="auto" w:fill="FFFFFF"/>
        </w:rPr>
        <w:t>ečega</w:t>
      </w:r>
      <w:r w:rsidR="007A237B" w:rsidRPr="00826F12">
        <w:rPr>
          <w:szCs w:val="24"/>
          <w:shd w:val="clear" w:color="auto" w:fill="FFFFFF"/>
        </w:rPr>
        <w:t xml:space="preserve"> človeka</w:t>
      </w:r>
      <w:r w:rsidRPr="00826F12">
        <w:rPr>
          <w:szCs w:val="24"/>
          <w:shd w:val="clear" w:color="auto" w:fill="FFFFFF"/>
        </w:rPr>
        <w:t xml:space="preserve">, da se znajde v svetu vsakdanjosti, </w:t>
      </w:r>
      <w:r w:rsidR="007A237B">
        <w:rPr>
          <w:szCs w:val="24"/>
          <w:shd w:val="clear" w:color="auto" w:fill="FFFFFF"/>
        </w:rPr>
        <w:t>zaznamova</w:t>
      </w:r>
      <w:r w:rsidR="00EB0891">
        <w:rPr>
          <w:szCs w:val="24"/>
          <w:shd w:val="clear" w:color="auto" w:fill="FFFFFF"/>
        </w:rPr>
        <w:t xml:space="preserve">ne z </w:t>
      </w:r>
      <w:r w:rsidRPr="00826F12">
        <w:rPr>
          <w:szCs w:val="24"/>
          <w:shd w:val="clear" w:color="auto" w:fill="FFFFFF"/>
        </w:rPr>
        <w:t>vojn</w:t>
      </w:r>
      <w:r w:rsidR="00EB0891">
        <w:rPr>
          <w:szCs w:val="24"/>
          <w:shd w:val="clear" w:color="auto" w:fill="FFFFFF"/>
        </w:rPr>
        <w:t>o</w:t>
      </w:r>
      <w:r w:rsidRPr="00826F12">
        <w:rPr>
          <w:szCs w:val="24"/>
          <w:shd w:val="clear" w:color="auto" w:fill="FFFFFF"/>
        </w:rPr>
        <w:t>. Leta 1917 se je z ženo in triletno Kiro preseli</w:t>
      </w:r>
      <w:r w:rsidR="00EB0891">
        <w:rPr>
          <w:szCs w:val="24"/>
          <w:shd w:val="clear" w:color="auto" w:fill="FFFFFF"/>
        </w:rPr>
        <w:t>l</w:t>
      </w:r>
      <w:r w:rsidRPr="00826F12">
        <w:rPr>
          <w:szCs w:val="24"/>
          <w:shd w:val="clear" w:color="auto" w:fill="FFFFFF"/>
        </w:rPr>
        <w:t xml:space="preserve"> v St. Moritz in počakal mir</w:t>
      </w:r>
      <w:r w:rsidR="007A237B">
        <w:rPr>
          <w:szCs w:val="24"/>
          <w:shd w:val="clear" w:color="auto" w:fill="FFFFFF"/>
        </w:rPr>
        <w:t>;</w:t>
      </w:r>
      <w:r w:rsidRPr="00826F12">
        <w:rPr>
          <w:szCs w:val="24"/>
          <w:shd w:val="clear" w:color="auto" w:fill="FFFFFF"/>
        </w:rPr>
        <w:t xml:space="preserve"> imel je </w:t>
      </w:r>
      <w:r w:rsidR="00EB0891">
        <w:rPr>
          <w:szCs w:val="24"/>
          <w:shd w:val="clear" w:color="auto" w:fill="FFFFFF"/>
        </w:rPr>
        <w:t>zelo veliko</w:t>
      </w:r>
      <w:r w:rsidRPr="00826F12">
        <w:rPr>
          <w:szCs w:val="24"/>
          <w:shd w:val="clear" w:color="auto" w:fill="FFFFFF"/>
        </w:rPr>
        <w:t xml:space="preserve"> načrtov, </w:t>
      </w:r>
      <w:r w:rsidR="007A237B">
        <w:rPr>
          <w:szCs w:val="24"/>
          <w:shd w:val="clear" w:color="auto" w:fill="FFFFFF"/>
        </w:rPr>
        <w:t xml:space="preserve">med njimi </w:t>
      </w:r>
      <w:r w:rsidRPr="00826F12">
        <w:rPr>
          <w:szCs w:val="24"/>
          <w:shd w:val="clear" w:color="auto" w:fill="FFFFFF"/>
        </w:rPr>
        <w:t>tudi vrnit</w:t>
      </w:r>
      <w:r w:rsidR="007A237B">
        <w:rPr>
          <w:szCs w:val="24"/>
          <w:shd w:val="clear" w:color="auto" w:fill="FFFFFF"/>
        </w:rPr>
        <w:t>ev</w:t>
      </w:r>
      <w:r w:rsidRPr="00826F12">
        <w:rPr>
          <w:szCs w:val="24"/>
          <w:shd w:val="clear" w:color="auto" w:fill="FFFFFF"/>
        </w:rPr>
        <w:t xml:space="preserve"> v Rusijo. </w:t>
      </w:r>
      <w:r w:rsidR="007A237B">
        <w:rPr>
          <w:szCs w:val="24"/>
          <w:shd w:val="clear" w:color="auto" w:fill="FFFFFF"/>
        </w:rPr>
        <w:t>V začetku leta</w:t>
      </w:r>
      <w:r w:rsidRPr="00826F12">
        <w:rPr>
          <w:szCs w:val="24"/>
          <w:shd w:val="clear" w:color="auto" w:fill="FFFFFF"/>
        </w:rPr>
        <w:t xml:space="preserve"> 1919 se je začel zapirati v studio, risa</w:t>
      </w:r>
      <w:r w:rsidR="007A237B">
        <w:rPr>
          <w:szCs w:val="24"/>
          <w:shd w:val="clear" w:color="auto" w:fill="FFFFFF"/>
        </w:rPr>
        <w:t>ti</w:t>
      </w:r>
      <w:r w:rsidRPr="00826F12">
        <w:rPr>
          <w:szCs w:val="24"/>
          <w:shd w:val="clear" w:color="auto" w:fill="FFFFFF"/>
        </w:rPr>
        <w:t xml:space="preserve"> oči</w:t>
      </w:r>
      <w:r w:rsidR="007A237B">
        <w:rPr>
          <w:szCs w:val="24"/>
          <w:shd w:val="clear" w:color="auto" w:fill="FFFFFF"/>
        </w:rPr>
        <w:t>, za katere je</w:t>
      </w:r>
      <w:r w:rsidRPr="00826F12">
        <w:rPr>
          <w:szCs w:val="24"/>
          <w:shd w:val="clear" w:color="auto" w:fill="FFFFFF"/>
        </w:rPr>
        <w:t xml:space="preserve"> govoril, da so obrazi vojakov</w:t>
      </w:r>
      <w:r w:rsidR="007A237B">
        <w:rPr>
          <w:szCs w:val="24"/>
          <w:shd w:val="clear" w:color="auto" w:fill="FFFFFF"/>
        </w:rPr>
        <w:t xml:space="preserve">. Okoli vratu </w:t>
      </w:r>
      <w:r w:rsidRPr="00826F12">
        <w:rPr>
          <w:szCs w:val="24"/>
          <w:shd w:val="clear" w:color="auto" w:fill="FFFFFF"/>
        </w:rPr>
        <w:t xml:space="preserve">si je obesil križ in ljudi na cesti pozival k </w:t>
      </w:r>
      <w:r w:rsidR="00EB0891">
        <w:rPr>
          <w:szCs w:val="24"/>
          <w:shd w:val="clear" w:color="auto" w:fill="FFFFFF"/>
        </w:rPr>
        <w:t xml:space="preserve">obisku </w:t>
      </w:r>
      <w:r w:rsidRPr="00826F12">
        <w:rPr>
          <w:szCs w:val="24"/>
          <w:shd w:val="clear" w:color="auto" w:fill="FFFFFF"/>
        </w:rPr>
        <w:t>maš</w:t>
      </w:r>
      <w:r w:rsidR="00EB0891">
        <w:rPr>
          <w:szCs w:val="24"/>
          <w:shd w:val="clear" w:color="auto" w:fill="FFFFFF"/>
        </w:rPr>
        <w:t>e</w:t>
      </w:r>
      <w:r w:rsidRPr="00826F12">
        <w:rPr>
          <w:szCs w:val="24"/>
          <w:shd w:val="clear" w:color="auto" w:fill="FFFFFF"/>
        </w:rPr>
        <w:t>. Januarja 1919 je nastopil v tamkajšnjem hotelu Suvretta House. Na tla je v oblik</w:t>
      </w:r>
      <w:r w:rsidR="007A237B">
        <w:rPr>
          <w:szCs w:val="24"/>
          <w:shd w:val="clear" w:color="auto" w:fill="FFFFFF"/>
        </w:rPr>
        <w:t>o</w:t>
      </w:r>
      <w:r w:rsidRPr="00826F12">
        <w:rPr>
          <w:szCs w:val="24"/>
          <w:shd w:val="clear" w:color="auto" w:fill="FFFFFF"/>
        </w:rPr>
        <w:t xml:space="preserve"> križa položil dva žametna trakova, črnega in belega; sedel je na stolu in skoraj pol ure zrl v občinstvo</w:t>
      </w:r>
      <w:r w:rsidR="007A237B">
        <w:rPr>
          <w:szCs w:val="24"/>
          <w:shd w:val="clear" w:color="auto" w:fill="FFFFFF"/>
        </w:rPr>
        <w:t xml:space="preserve">. Nato je </w:t>
      </w:r>
      <w:r w:rsidRPr="00826F12">
        <w:rPr>
          <w:szCs w:val="24"/>
          <w:shd w:val="clear" w:color="auto" w:fill="FFFFFF"/>
        </w:rPr>
        <w:t>menda dejal: </w:t>
      </w:r>
      <w:r w:rsidR="007A237B">
        <w:rPr>
          <w:rStyle w:val="Emphasis"/>
          <w:color w:val="222222"/>
          <w:szCs w:val="24"/>
          <w:shd w:val="clear" w:color="auto" w:fill="FFFFFF"/>
        </w:rPr>
        <w:t>»</w:t>
      </w:r>
      <w:r w:rsidRPr="00826F12">
        <w:rPr>
          <w:rStyle w:val="Emphasis"/>
          <w:color w:val="222222"/>
          <w:szCs w:val="24"/>
          <w:shd w:val="clear" w:color="auto" w:fill="FFFFFF"/>
        </w:rPr>
        <w:t>Zdaj vam bom odplesal vojno</w:t>
      </w:r>
      <w:r w:rsidR="00EB0891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826F12">
        <w:rPr>
          <w:rStyle w:val="Emphasis"/>
          <w:color w:val="222222"/>
          <w:szCs w:val="24"/>
          <w:shd w:val="clear" w:color="auto" w:fill="FFFFFF"/>
        </w:rPr>
        <w:t>…, vojno, ki je niste preprečili</w:t>
      </w:r>
      <w:r w:rsidR="007A237B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826F12">
        <w:rPr>
          <w:rStyle w:val="Emphasis"/>
          <w:color w:val="222222"/>
          <w:szCs w:val="24"/>
          <w:shd w:val="clear" w:color="auto" w:fill="FFFFFF"/>
        </w:rPr>
        <w:t>…</w:t>
      </w:r>
      <w:r w:rsidR="007A237B">
        <w:rPr>
          <w:rStyle w:val="Emphasis"/>
          <w:color w:val="222222"/>
          <w:szCs w:val="24"/>
          <w:shd w:val="clear" w:color="auto" w:fill="FFFFFF"/>
        </w:rPr>
        <w:t xml:space="preserve">« </w:t>
      </w:r>
      <w:r w:rsidRPr="00826F12">
        <w:rPr>
          <w:szCs w:val="24"/>
          <w:shd w:val="clear" w:color="auto" w:fill="FFFFFF"/>
        </w:rPr>
        <w:t>Solo, ki je sledil, je bil silovit in se nenadoma končal. To je bil njegov zadnji javni nastop.</w:t>
      </w:r>
      <w:r w:rsidRPr="00826F12">
        <w:rPr>
          <w:szCs w:val="24"/>
        </w:rPr>
        <w:br/>
      </w:r>
      <w:r w:rsidR="007A237B">
        <w:rPr>
          <w:szCs w:val="24"/>
          <w:shd w:val="clear" w:color="auto" w:fill="FFFFFF"/>
        </w:rPr>
        <w:t>N</w:t>
      </w:r>
      <w:r w:rsidRPr="00826F12">
        <w:rPr>
          <w:szCs w:val="24"/>
          <w:shd w:val="clear" w:color="auto" w:fill="FFFFFF"/>
        </w:rPr>
        <w:t>ižinski</w:t>
      </w:r>
      <w:r w:rsidR="00EA5776">
        <w:rPr>
          <w:szCs w:val="24"/>
          <w:shd w:val="clear" w:color="auto" w:fill="FFFFFF"/>
        </w:rPr>
        <w:t xml:space="preserve"> je bil</w:t>
      </w:r>
      <w:r w:rsidRPr="00826F12">
        <w:rPr>
          <w:szCs w:val="24"/>
          <w:shd w:val="clear" w:color="auto" w:fill="FFFFFF"/>
        </w:rPr>
        <w:t xml:space="preserve"> umetnik vizionar, futurist, ki je posegal po še nepopisanih stranicah umetnosti 21.</w:t>
      </w:r>
      <w:r w:rsidR="00EA5776">
        <w:rPr>
          <w:szCs w:val="24"/>
          <w:shd w:val="clear" w:color="auto" w:fill="FFFFFF"/>
        </w:rPr>
        <w:t xml:space="preserve"> </w:t>
      </w:r>
      <w:r w:rsidRPr="00826F12">
        <w:rPr>
          <w:szCs w:val="24"/>
          <w:shd w:val="clear" w:color="auto" w:fill="FFFFFF"/>
        </w:rPr>
        <w:t xml:space="preserve">stoletja. </w:t>
      </w:r>
      <w:r w:rsidR="00EA5776">
        <w:rPr>
          <w:szCs w:val="24"/>
          <w:shd w:val="clear" w:color="auto" w:fill="FFFFFF"/>
        </w:rPr>
        <w:t>N</w:t>
      </w:r>
      <w:r w:rsidRPr="00826F12">
        <w:rPr>
          <w:szCs w:val="24"/>
          <w:shd w:val="clear" w:color="auto" w:fill="FFFFFF"/>
        </w:rPr>
        <w:t xml:space="preserve">jegov zadnji nastop </w:t>
      </w:r>
      <w:r w:rsidR="00EA5776">
        <w:rPr>
          <w:szCs w:val="24"/>
          <w:shd w:val="clear" w:color="auto" w:fill="FFFFFF"/>
        </w:rPr>
        <w:t>je bil pravzaprav</w:t>
      </w:r>
      <w:r w:rsidRPr="00826F12">
        <w:rPr>
          <w:szCs w:val="24"/>
          <w:shd w:val="clear" w:color="auto" w:fill="FFFFFF"/>
        </w:rPr>
        <w:t xml:space="preserve"> novodob</w:t>
      </w:r>
      <w:r w:rsidR="00062CD7">
        <w:rPr>
          <w:szCs w:val="24"/>
          <w:shd w:val="clear" w:color="auto" w:fill="FFFFFF"/>
        </w:rPr>
        <w:t>e</w:t>
      </w:r>
      <w:r w:rsidRPr="00826F12">
        <w:rPr>
          <w:szCs w:val="24"/>
          <w:shd w:val="clear" w:color="auto" w:fill="FFFFFF"/>
        </w:rPr>
        <w:t>n uprizoritveni performans, v katerem umetnik neposredno nagovarja gledalca in ga sooča z aktualno problematiko</w:t>
      </w:r>
      <w:r w:rsidR="00EA5776">
        <w:rPr>
          <w:szCs w:val="24"/>
          <w:shd w:val="clear" w:color="auto" w:fill="FFFFFF"/>
        </w:rPr>
        <w:t>.</w:t>
      </w:r>
      <w:r w:rsidRPr="00826F12">
        <w:rPr>
          <w:szCs w:val="24"/>
          <w:shd w:val="clear" w:color="auto" w:fill="FFFFFF"/>
        </w:rPr>
        <w:t> </w:t>
      </w:r>
      <w:r w:rsidR="00EA5776">
        <w:rPr>
          <w:szCs w:val="24"/>
          <w:shd w:val="clear" w:color="auto" w:fill="FFFFFF"/>
        </w:rPr>
        <w:t>Tistega</w:t>
      </w:r>
      <w:r w:rsidRPr="00826F12">
        <w:rPr>
          <w:szCs w:val="24"/>
          <w:shd w:val="clear" w:color="auto" w:fill="FFFFFF"/>
        </w:rPr>
        <w:t xml:space="preserve"> večera je Nižinski začel pisati svoj dnevnik, ki se je ohranil v treh zvezkih, v četrtem pa so zbrana razna pisma s predrzno vsebino, ki jih je naslavljal na različne naslove. Svoj dnevnik je končal 4.</w:t>
      </w:r>
      <w:r w:rsidR="00EA5776">
        <w:rPr>
          <w:szCs w:val="24"/>
          <w:shd w:val="clear" w:color="auto" w:fill="FFFFFF"/>
        </w:rPr>
        <w:t xml:space="preserve"> </w:t>
      </w:r>
      <w:r w:rsidRPr="00826F12">
        <w:rPr>
          <w:szCs w:val="24"/>
          <w:shd w:val="clear" w:color="auto" w:fill="FFFFFF"/>
        </w:rPr>
        <w:t>marca 1919</w:t>
      </w:r>
      <w:r w:rsidR="00EB0891">
        <w:rPr>
          <w:szCs w:val="24"/>
          <w:shd w:val="clear" w:color="auto" w:fill="FFFFFF"/>
        </w:rPr>
        <w:t>,</w:t>
      </w:r>
      <w:r w:rsidRPr="00826F12">
        <w:rPr>
          <w:szCs w:val="24"/>
          <w:shd w:val="clear" w:color="auto" w:fill="FFFFFF"/>
        </w:rPr>
        <w:t xml:space="preserve"> tik pred odhodom v Zürich, kjer so mu postavili diagnozo shizofrenika.</w:t>
      </w:r>
    </w:p>
    <w:p w14:paraId="39302E3B" w14:textId="77777777" w:rsidR="00EA5776" w:rsidRDefault="00EA5776" w:rsidP="00BE7DFA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(Vir: Parada plesa, 8. 12. 2010)</w:t>
      </w:r>
    </w:p>
    <w:p w14:paraId="086A4CE7" w14:textId="77777777" w:rsidR="002D45A2" w:rsidRDefault="002D45A2" w:rsidP="00BE7DFA">
      <w:pPr>
        <w:rPr>
          <w:szCs w:val="24"/>
          <w:shd w:val="clear" w:color="auto" w:fill="FFFFFF"/>
        </w:rPr>
      </w:pPr>
    </w:p>
    <w:p w14:paraId="7114E79F" w14:textId="77777777" w:rsidR="003421CC" w:rsidRDefault="003421CC" w:rsidP="00BE7DFA">
      <w:pPr>
        <w:rPr>
          <w:szCs w:val="24"/>
          <w:shd w:val="clear" w:color="auto" w:fill="FFFFFF"/>
        </w:rPr>
      </w:pPr>
    </w:p>
    <w:p w14:paraId="4A06B752" w14:textId="77777777" w:rsidR="00BA1EDB" w:rsidRDefault="00BA1EDB" w:rsidP="00BE7DFA">
      <w:pPr>
        <w:rPr>
          <w:szCs w:val="24"/>
          <w:shd w:val="clear" w:color="auto" w:fill="FFFFFF"/>
        </w:rPr>
      </w:pPr>
    </w:p>
    <w:p w14:paraId="7EB3A8AA" w14:textId="77777777" w:rsidR="00EB0891" w:rsidRDefault="00EB0891" w:rsidP="002D45A2">
      <w:pPr>
        <w:pStyle w:val="NoSpacing"/>
        <w:rPr>
          <w:b/>
          <w:bCs/>
          <w:kern w:val="0"/>
          <w:sz w:val="28"/>
          <w:szCs w:val="28"/>
        </w:rPr>
      </w:pPr>
    </w:p>
    <w:p w14:paraId="4D5A86D4" w14:textId="77777777" w:rsidR="00EB0891" w:rsidRDefault="00EB0891" w:rsidP="002D45A2">
      <w:pPr>
        <w:pStyle w:val="NoSpacing"/>
        <w:rPr>
          <w:b/>
          <w:bCs/>
          <w:kern w:val="0"/>
          <w:sz w:val="28"/>
          <w:szCs w:val="28"/>
        </w:rPr>
      </w:pPr>
    </w:p>
    <w:p w14:paraId="24F363A3" w14:textId="77777777" w:rsidR="00EB0891" w:rsidRDefault="00EB0891" w:rsidP="002D45A2">
      <w:pPr>
        <w:pStyle w:val="NoSpacing"/>
        <w:rPr>
          <w:b/>
          <w:bCs/>
          <w:kern w:val="0"/>
          <w:sz w:val="28"/>
          <w:szCs w:val="28"/>
        </w:rPr>
      </w:pPr>
    </w:p>
    <w:p w14:paraId="284217EB" w14:textId="77777777" w:rsidR="00EB0891" w:rsidRDefault="00EB0891" w:rsidP="002D45A2">
      <w:pPr>
        <w:pStyle w:val="NoSpacing"/>
        <w:rPr>
          <w:b/>
          <w:bCs/>
          <w:kern w:val="0"/>
          <w:sz w:val="28"/>
          <w:szCs w:val="28"/>
        </w:rPr>
      </w:pPr>
    </w:p>
    <w:p w14:paraId="0A9C5297" w14:textId="77777777" w:rsidR="002D45A2" w:rsidRPr="003421CC" w:rsidRDefault="003421CC" w:rsidP="002D45A2">
      <w:pPr>
        <w:pStyle w:val="NoSpacing"/>
        <w:rPr>
          <w:b/>
          <w:bCs/>
          <w:kern w:val="0"/>
          <w:sz w:val="28"/>
          <w:szCs w:val="28"/>
        </w:rPr>
      </w:pPr>
      <w:r w:rsidRPr="003421CC">
        <w:rPr>
          <w:b/>
          <w:bCs/>
          <w:kern w:val="0"/>
          <w:sz w:val="28"/>
          <w:szCs w:val="28"/>
        </w:rPr>
        <w:lastRenderedPageBreak/>
        <w:t>Ples in koreografija</w:t>
      </w:r>
    </w:p>
    <w:p w14:paraId="2A191185" w14:textId="77777777" w:rsidR="003421CC" w:rsidRPr="003421CC" w:rsidRDefault="003421CC" w:rsidP="002D45A2">
      <w:pPr>
        <w:pStyle w:val="NoSpacing"/>
        <w:rPr>
          <w:kern w:val="0"/>
          <w:szCs w:val="24"/>
        </w:rPr>
      </w:pPr>
    </w:p>
    <w:p w14:paraId="1EC1EAAB" w14:textId="77777777" w:rsidR="003421CC" w:rsidRDefault="003421CC" w:rsidP="002D45A2">
      <w:pPr>
        <w:pStyle w:val="NoSpacing"/>
        <w:rPr>
          <w:i/>
          <w:iCs/>
          <w:kern w:val="0"/>
          <w:szCs w:val="24"/>
        </w:rPr>
      </w:pPr>
    </w:p>
    <w:p w14:paraId="10546350" w14:textId="77777777" w:rsidR="003421CC" w:rsidRDefault="003421CC" w:rsidP="002D45A2">
      <w:pPr>
        <w:pStyle w:val="NoSpacing"/>
        <w:rPr>
          <w:kern w:val="0"/>
          <w:szCs w:val="24"/>
        </w:rPr>
      </w:pPr>
      <w:r>
        <w:rPr>
          <w:kern w:val="0"/>
          <w:szCs w:val="24"/>
        </w:rPr>
        <w:t>Nižinski je prvič nastopil pri sedmih letih v cirkusu v Vilni, devetlet</w:t>
      </w:r>
      <w:r w:rsidR="00EB0891">
        <w:rPr>
          <w:kern w:val="0"/>
          <w:szCs w:val="24"/>
        </w:rPr>
        <w:t>e</w:t>
      </w:r>
      <w:r>
        <w:rPr>
          <w:kern w:val="0"/>
          <w:szCs w:val="24"/>
        </w:rPr>
        <w:t>n je začel šolanje na Imperatorski šoli v Sankt Peterburgu. Z osemnaj</w:t>
      </w:r>
      <w:r w:rsidR="00EB0891">
        <w:rPr>
          <w:kern w:val="0"/>
          <w:szCs w:val="24"/>
        </w:rPr>
        <w:t>s</w:t>
      </w:r>
      <w:r>
        <w:rPr>
          <w:kern w:val="0"/>
          <w:szCs w:val="24"/>
        </w:rPr>
        <w:t>timi so ga sprejeli v Imperatorski balet Mari</w:t>
      </w:r>
      <w:r w:rsidR="00EB0891">
        <w:rPr>
          <w:kern w:val="0"/>
          <w:szCs w:val="24"/>
        </w:rPr>
        <w:t>ji</w:t>
      </w:r>
      <w:r>
        <w:rPr>
          <w:kern w:val="0"/>
          <w:szCs w:val="24"/>
        </w:rPr>
        <w:t>nega gledališča.</w:t>
      </w:r>
    </w:p>
    <w:p w14:paraId="1072A897" w14:textId="77777777" w:rsidR="00FD0A86" w:rsidRDefault="003421CC" w:rsidP="002D45A2">
      <w:pPr>
        <w:pStyle w:val="NoSpacing"/>
        <w:rPr>
          <w:kern w:val="0"/>
          <w:szCs w:val="24"/>
        </w:rPr>
      </w:pPr>
      <w:r>
        <w:rPr>
          <w:kern w:val="0"/>
          <w:szCs w:val="24"/>
        </w:rPr>
        <w:t xml:space="preserve">V Evropi je zaslovel po letu 1909 kot član skupine </w:t>
      </w:r>
      <w:r w:rsidR="00EB0891">
        <w:rPr>
          <w:kern w:val="0"/>
          <w:szCs w:val="24"/>
        </w:rPr>
        <w:t>R</w:t>
      </w:r>
      <w:r>
        <w:rPr>
          <w:kern w:val="0"/>
          <w:szCs w:val="24"/>
        </w:rPr>
        <w:t>us</w:t>
      </w:r>
      <w:r w:rsidR="00EB0891">
        <w:rPr>
          <w:kern w:val="0"/>
          <w:szCs w:val="24"/>
        </w:rPr>
        <w:t>ki</w:t>
      </w:r>
      <w:r w:rsidR="00EB0891" w:rsidRPr="00EB0891">
        <w:rPr>
          <w:kern w:val="0"/>
          <w:szCs w:val="24"/>
        </w:rPr>
        <w:t xml:space="preserve"> </w:t>
      </w:r>
      <w:r w:rsidR="00EB0891">
        <w:rPr>
          <w:kern w:val="0"/>
          <w:szCs w:val="24"/>
        </w:rPr>
        <w:t>balet</w:t>
      </w:r>
      <w:r>
        <w:rPr>
          <w:kern w:val="0"/>
          <w:szCs w:val="24"/>
        </w:rPr>
        <w:t xml:space="preserve">. Blestel je v baletih </w:t>
      </w:r>
      <w:r w:rsidR="00EB0891">
        <w:rPr>
          <w:i/>
          <w:iCs/>
          <w:kern w:val="0"/>
          <w:szCs w:val="24"/>
        </w:rPr>
        <w:t>Silfida</w:t>
      </w:r>
      <w:r w:rsidR="00EB0891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Mihaila Fokina, </w:t>
      </w:r>
      <w:r w:rsidRPr="00EB0891">
        <w:rPr>
          <w:i/>
          <w:iCs/>
          <w:kern w:val="0"/>
          <w:szCs w:val="24"/>
        </w:rPr>
        <w:t>Šeherezada</w:t>
      </w:r>
      <w:r>
        <w:rPr>
          <w:kern w:val="0"/>
          <w:szCs w:val="24"/>
        </w:rPr>
        <w:t xml:space="preserve">, </w:t>
      </w:r>
      <w:r w:rsidR="00A16F84" w:rsidRPr="00EB0891">
        <w:rPr>
          <w:i/>
          <w:iCs/>
          <w:kern w:val="0"/>
          <w:szCs w:val="24"/>
        </w:rPr>
        <w:t>Le Spectre de la rose</w:t>
      </w:r>
      <w:r w:rsidR="00A16F84">
        <w:rPr>
          <w:kern w:val="0"/>
          <w:szCs w:val="24"/>
        </w:rPr>
        <w:t xml:space="preserve">, </w:t>
      </w:r>
      <w:r w:rsidRPr="00EB0891">
        <w:rPr>
          <w:i/>
          <w:iCs/>
          <w:kern w:val="0"/>
          <w:szCs w:val="24"/>
        </w:rPr>
        <w:t>Petruška</w:t>
      </w:r>
      <w:r>
        <w:rPr>
          <w:kern w:val="0"/>
          <w:szCs w:val="24"/>
        </w:rPr>
        <w:t xml:space="preserve"> i</w:t>
      </w:r>
      <w:r w:rsidR="00A16F84">
        <w:rPr>
          <w:kern w:val="0"/>
          <w:szCs w:val="24"/>
        </w:rPr>
        <w:t xml:space="preserve">n drugih. Že pred </w:t>
      </w:r>
      <w:r w:rsidR="00EB0891">
        <w:rPr>
          <w:kern w:val="0"/>
          <w:szCs w:val="24"/>
        </w:rPr>
        <w:t>prvo</w:t>
      </w:r>
      <w:r w:rsidR="00A16F84">
        <w:rPr>
          <w:kern w:val="0"/>
          <w:szCs w:val="24"/>
        </w:rPr>
        <w:t xml:space="preserve"> svetovno vojno je bil razvpit </w:t>
      </w:r>
      <w:r w:rsidR="00FD0A86">
        <w:rPr>
          <w:kern w:val="0"/>
          <w:szCs w:val="24"/>
        </w:rPr>
        <w:t>zaradi ambiseksualnih in močno s</w:t>
      </w:r>
      <w:r w:rsidR="00BA1EDB">
        <w:rPr>
          <w:kern w:val="0"/>
          <w:szCs w:val="24"/>
        </w:rPr>
        <w:t>po</w:t>
      </w:r>
      <w:r w:rsidR="00FD0A86">
        <w:rPr>
          <w:kern w:val="0"/>
          <w:szCs w:val="24"/>
        </w:rPr>
        <w:t xml:space="preserve">lno izraženih vlog. V duhu tedanjega časa je razplamteval findesièclovske dekadenčne fantazije. </w:t>
      </w:r>
    </w:p>
    <w:p w14:paraId="19BA68FF" w14:textId="77777777" w:rsidR="007B0605" w:rsidRDefault="00FD0A86" w:rsidP="002D45A2">
      <w:pPr>
        <w:pStyle w:val="NoSpacing"/>
        <w:rPr>
          <w:kern w:val="0"/>
          <w:szCs w:val="24"/>
        </w:rPr>
      </w:pPr>
      <w:r>
        <w:rPr>
          <w:kern w:val="0"/>
          <w:szCs w:val="24"/>
        </w:rPr>
        <w:t xml:space="preserve">Z baleti, ki jih je </w:t>
      </w:r>
      <w:r w:rsidR="00EB0891">
        <w:rPr>
          <w:kern w:val="0"/>
          <w:szCs w:val="24"/>
        </w:rPr>
        <w:t xml:space="preserve">v </w:t>
      </w:r>
      <w:r>
        <w:rPr>
          <w:kern w:val="0"/>
          <w:szCs w:val="24"/>
        </w:rPr>
        <w:t>let</w:t>
      </w:r>
      <w:r w:rsidR="00EB0891">
        <w:rPr>
          <w:kern w:val="0"/>
          <w:szCs w:val="24"/>
        </w:rPr>
        <w:t>ih</w:t>
      </w:r>
      <w:r>
        <w:rPr>
          <w:kern w:val="0"/>
          <w:szCs w:val="24"/>
        </w:rPr>
        <w:t xml:space="preserve"> 1912</w:t>
      </w:r>
      <w:r w:rsidR="00EB0891">
        <w:rPr>
          <w:kern w:val="0"/>
          <w:szCs w:val="24"/>
        </w:rPr>
        <w:t>–</w:t>
      </w:r>
      <w:r>
        <w:rPr>
          <w:kern w:val="0"/>
          <w:szCs w:val="24"/>
        </w:rPr>
        <w:t xml:space="preserve">13 ustvaril z </w:t>
      </w:r>
      <w:r w:rsidR="00EB0891">
        <w:rPr>
          <w:kern w:val="0"/>
          <w:szCs w:val="24"/>
        </w:rPr>
        <w:t>Ruskim</w:t>
      </w:r>
      <w:r w:rsidR="00EB0891" w:rsidRPr="00EB0891">
        <w:rPr>
          <w:kern w:val="0"/>
          <w:szCs w:val="24"/>
        </w:rPr>
        <w:t xml:space="preserve"> </w:t>
      </w:r>
      <w:r w:rsidR="00EB0891">
        <w:rPr>
          <w:kern w:val="0"/>
          <w:szCs w:val="24"/>
        </w:rPr>
        <w:t>baletom</w:t>
      </w:r>
      <w:r w:rsidR="00BA1EDB">
        <w:rPr>
          <w:kern w:val="0"/>
          <w:szCs w:val="24"/>
        </w:rPr>
        <w:t>,</w:t>
      </w:r>
      <w:r w:rsidR="00EB0891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je njegova opaznost še narasla, saj so se v </w:t>
      </w:r>
      <w:r w:rsidRPr="00BA1EDB">
        <w:rPr>
          <w:i/>
          <w:iCs/>
          <w:kern w:val="0"/>
          <w:szCs w:val="24"/>
        </w:rPr>
        <w:t>Favnovem popoldnevu</w:t>
      </w:r>
      <w:r>
        <w:rPr>
          <w:kern w:val="0"/>
          <w:szCs w:val="24"/>
        </w:rPr>
        <w:t xml:space="preserve"> plesalci gibali v profilu in rezali zrak kot britev</w:t>
      </w:r>
      <w:r w:rsidR="007B0605">
        <w:rPr>
          <w:kern w:val="0"/>
          <w:szCs w:val="24"/>
        </w:rPr>
        <w:t xml:space="preserve">, v </w:t>
      </w:r>
      <w:r w:rsidR="007B0605" w:rsidRPr="00EB0891">
        <w:rPr>
          <w:i/>
          <w:iCs/>
          <w:kern w:val="0"/>
          <w:szCs w:val="24"/>
        </w:rPr>
        <w:t>Pomladnem obredju</w:t>
      </w:r>
      <w:r w:rsidR="007B0605">
        <w:rPr>
          <w:kern w:val="0"/>
          <w:szCs w:val="24"/>
        </w:rPr>
        <w:t xml:space="preserve"> pa so se grbili, topotali z nogami, bili grd</w:t>
      </w:r>
      <w:r w:rsidR="00B03B10">
        <w:rPr>
          <w:kern w:val="0"/>
          <w:szCs w:val="24"/>
        </w:rPr>
        <w:t>ega</w:t>
      </w:r>
      <w:r w:rsidR="007B0605">
        <w:rPr>
          <w:kern w:val="0"/>
          <w:szCs w:val="24"/>
        </w:rPr>
        <w:t xml:space="preserve"> </w:t>
      </w:r>
      <w:r w:rsidR="00B03B10">
        <w:rPr>
          <w:kern w:val="0"/>
          <w:szCs w:val="24"/>
        </w:rPr>
        <w:t xml:space="preserve">videza </w:t>
      </w:r>
      <w:r w:rsidR="007B0605">
        <w:rPr>
          <w:kern w:val="0"/>
          <w:szCs w:val="24"/>
        </w:rPr>
        <w:t xml:space="preserve">in vzbujali neprijetna čustva, kar je bilo v nasprotju s takratnim doživljanjem baleta. </w:t>
      </w:r>
    </w:p>
    <w:p w14:paraId="1F5AC4B2" w14:textId="77777777" w:rsidR="003421CC" w:rsidRDefault="007B0605" w:rsidP="002D45A2">
      <w:pPr>
        <w:pStyle w:val="NoSpacing"/>
        <w:rPr>
          <w:kern w:val="0"/>
          <w:szCs w:val="24"/>
        </w:rPr>
      </w:pPr>
      <w:r>
        <w:rPr>
          <w:kern w:val="0"/>
          <w:szCs w:val="24"/>
        </w:rPr>
        <w:t xml:space="preserve">Leta 1916 je Nižinski na glasbo Richarda Straussa krstno izvedel balet </w:t>
      </w:r>
      <w:r w:rsidRPr="00EB0891">
        <w:rPr>
          <w:i/>
          <w:iCs/>
          <w:kern w:val="0"/>
          <w:szCs w:val="24"/>
        </w:rPr>
        <w:t>Till Eulenspi</w:t>
      </w:r>
      <w:r w:rsidR="004C074B" w:rsidRPr="00EB0891">
        <w:rPr>
          <w:i/>
          <w:iCs/>
          <w:kern w:val="0"/>
          <w:szCs w:val="24"/>
        </w:rPr>
        <w:t>e</w:t>
      </w:r>
      <w:r w:rsidRPr="00EB0891">
        <w:rPr>
          <w:i/>
          <w:iCs/>
          <w:kern w:val="0"/>
          <w:szCs w:val="24"/>
        </w:rPr>
        <w:t>gel</w:t>
      </w:r>
      <w:r>
        <w:rPr>
          <w:kern w:val="0"/>
          <w:szCs w:val="24"/>
        </w:rPr>
        <w:t xml:space="preserve"> v Manhatt</w:t>
      </w:r>
      <w:r w:rsidR="00EB0891">
        <w:rPr>
          <w:kern w:val="0"/>
          <w:szCs w:val="24"/>
        </w:rPr>
        <w:t>a</w:t>
      </w:r>
      <w:r>
        <w:rPr>
          <w:kern w:val="0"/>
          <w:szCs w:val="24"/>
        </w:rPr>
        <w:t>nski operi v New Yorku</w:t>
      </w:r>
      <w:r w:rsidR="004C074B">
        <w:rPr>
          <w:kern w:val="0"/>
          <w:szCs w:val="24"/>
        </w:rPr>
        <w:t xml:space="preserve">. </w:t>
      </w:r>
    </w:p>
    <w:p w14:paraId="7838B422" w14:textId="77777777" w:rsidR="004C074B" w:rsidRDefault="004C074B" w:rsidP="002D45A2">
      <w:pPr>
        <w:pStyle w:val="NoSpacing"/>
        <w:rPr>
          <w:kern w:val="0"/>
          <w:szCs w:val="24"/>
        </w:rPr>
      </w:pPr>
      <w:r>
        <w:rPr>
          <w:kern w:val="0"/>
          <w:szCs w:val="24"/>
        </w:rPr>
        <w:t xml:space="preserve">Njegove prve tri stvaritve </w:t>
      </w:r>
      <w:r w:rsidR="00B03B10">
        <w:rPr>
          <w:kern w:val="0"/>
          <w:szCs w:val="24"/>
        </w:rPr>
        <w:t>pomenijo</w:t>
      </w:r>
      <w:r>
        <w:rPr>
          <w:kern w:val="0"/>
          <w:szCs w:val="24"/>
        </w:rPr>
        <w:t xml:space="preserve"> koreografsk</w:t>
      </w:r>
      <w:r w:rsidR="00B03B10">
        <w:rPr>
          <w:kern w:val="0"/>
          <w:szCs w:val="24"/>
        </w:rPr>
        <w:t>e</w:t>
      </w:r>
      <w:r>
        <w:rPr>
          <w:kern w:val="0"/>
          <w:szCs w:val="24"/>
        </w:rPr>
        <w:t xml:space="preserve"> mejnik</w:t>
      </w:r>
      <w:r w:rsidR="00B03B10">
        <w:rPr>
          <w:kern w:val="0"/>
          <w:szCs w:val="24"/>
        </w:rPr>
        <w:t>e</w:t>
      </w:r>
      <w:r>
        <w:rPr>
          <w:kern w:val="0"/>
          <w:szCs w:val="24"/>
        </w:rPr>
        <w:t xml:space="preserve">: </w:t>
      </w:r>
      <w:r w:rsidRPr="00EB0891">
        <w:rPr>
          <w:i/>
          <w:iCs/>
          <w:kern w:val="0"/>
          <w:szCs w:val="24"/>
        </w:rPr>
        <w:t>Favnovo popoldne</w:t>
      </w:r>
      <w:r>
        <w:rPr>
          <w:kern w:val="0"/>
          <w:szCs w:val="24"/>
        </w:rPr>
        <w:t xml:space="preserve"> zaradi oblikovanja giba, </w:t>
      </w:r>
      <w:r w:rsidRPr="00EB0891">
        <w:rPr>
          <w:i/>
          <w:iCs/>
          <w:kern w:val="0"/>
          <w:szCs w:val="24"/>
        </w:rPr>
        <w:t>Jeux</w:t>
      </w:r>
      <w:r>
        <w:rPr>
          <w:kern w:val="0"/>
          <w:szCs w:val="24"/>
        </w:rPr>
        <w:t xml:space="preserve"> zaradi napovedi baletnega neoklasicizma, </w:t>
      </w:r>
      <w:r w:rsidRPr="00EB0891">
        <w:rPr>
          <w:i/>
          <w:iCs/>
          <w:kern w:val="0"/>
          <w:szCs w:val="24"/>
        </w:rPr>
        <w:t>Pomladno obredje</w:t>
      </w:r>
      <w:r>
        <w:rPr>
          <w:kern w:val="0"/>
          <w:szCs w:val="24"/>
        </w:rPr>
        <w:t xml:space="preserve"> zaradi primarnosti, prvobitnosti gibanja in sloga. V celoti je ohranjen balet </w:t>
      </w:r>
      <w:r w:rsidRPr="00EB0891">
        <w:rPr>
          <w:i/>
          <w:iCs/>
          <w:kern w:val="0"/>
          <w:szCs w:val="24"/>
        </w:rPr>
        <w:t>Favnovo popoldne</w:t>
      </w:r>
      <w:r>
        <w:rPr>
          <w:kern w:val="0"/>
          <w:szCs w:val="24"/>
        </w:rPr>
        <w:t xml:space="preserve">, ki ga je leta 1922 rekonstruirala Bronislava Nižinska, skupina Joffrey Ballet pa je 1987 v New Yorku ustvarila rekonstrukcijo </w:t>
      </w:r>
      <w:r w:rsidRPr="00EB0891">
        <w:rPr>
          <w:i/>
          <w:iCs/>
          <w:kern w:val="0"/>
          <w:szCs w:val="24"/>
        </w:rPr>
        <w:t>Pomladnega obredja</w:t>
      </w:r>
      <w:r>
        <w:rPr>
          <w:kern w:val="0"/>
          <w:szCs w:val="24"/>
        </w:rPr>
        <w:t>.</w:t>
      </w:r>
    </w:p>
    <w:p w14:paraId="32636387" w14:textId="77777777" w:rsidR="004C074B" w:rsidRDefault="004C074B" w:rsidP="002D45A2">
      <w:pPr>
        <w:pStyle w:val="NoSpacing"/>
        <w:rPr>
          <w:kern w:val="0"/>
          <w:szCs w:val="24"/>
        </w:rPr>
      </w:pPr>
      <w:r>
        <w:rPr>
          <w:kern w:val="0"/>
          <w:szCs w:val="24"/>
        </w:rPr>
        <w:t xml:space="preserve">(Vir: </w:t>
      </w:r>
      <w:r w:rsidR="00B03B10">
        <w:rPr>
          <w:kern w:val="0"/>
          <w:szCs w:val="24"/>
        </w:rPr>
        <w:t>G</w:t>
      </w:r>
      <w:r>
        <w:rPr>
          <w:kern w:val="0"/>
          <w:szCs w:val="24"/>
        </w:rPr>
        <w:t xml:space="preserve">ledališki list predstave </w:t>
      </w:r>
      <w:r w:rsidRPr="00B03B10">
        <w:rPr>
          <w:i/>
          <w:iCs/>
          <w:kern w:val="0"/>
          <w:szCs w:val="24"/>
        </w:rPr>
        <w:t>Zadnji ples Nižinskega</w:t>
      </w:r>
      <w:r>
        <w:rPr>
          <w:kern w:val="0"/>
          <w:szCs w:val="24"/>
        </w:rPr>
        <w:t>, Slovensko mladinsko gledališče</w:t>
      </w:r>
      <w:r w:rsidR="00411D57">
        <w:rPr>
          <w:kern w:val="0"/>
          <w:szCs w:val="24"/>
        </w:rPr>
        <w:t>, sezona 2010/11; Uršula Cetinski: Koreografski mejniki Vaclava Nižinskega)</w:t>
      </w:r>
    </w:p>
    <w:p w14:paraId="29EE1087" w14:textId="77777777" w:rsidR="003421CC" w:rsidRDefault="003421CC" w:rsidP="002D45A2">
      <w:pPr>
        <w:pStyle w:val="NoSpacing"/>
        <w:rPr>
          <w:kern w:val="0"/>
          <w:szCs w:val="24"/>
        </w:rPr>
      </w:pPr>
    </w:p>
    <w:p w14:paraId="2CFCE6C2" w14:textId="77777777" w:rsidR="003421CC" w:rsidRDefault="003421CC" w:rsidP="002D45A2">
      <w:pPr>
        <w:pStyle w:val="NoSpacing"/>
        <w:rPr>
          <w:kern w:val="0"/>
          <w:szCs w:val="24"/>
        </w:rPr>
      </w:pPr>
    </w:p>
    <w:p w14:paraId="7D2D6089" w14:textId="77777777" w:rsidR="00411D57" w:rsidRPr="00411D57" w:rsidRDefault="00411D57" w:rsidP="00411D57">
      <w:pPr>
        <w:pStyle w:val="NoSpacing"/>
        <w:rPr>
          <w:b/>
          <w:bCs/>
          <w:kern w:val="0"/>
          <w:szCs w:val="24"/>
        </w:rPr>
      </w:pPr>
      <w:r w:rsidRPr="00411D57">
        <w:rPr>
          <w:b/>
          <w:bCs/>
          <w:kern w:val="0"/>
          <w:szCs w:val="24"/>
        </w:rPr>
        <w:t>Iz dnevnika Vaclava Nižinskega</w:t>
      </w:r>
    </w:p>
    <w:p w14:paraId="50DD7396" w14:textId="77777777" w:rsidR="0081787E" w:rsidRPr="00411D57" w:rsidRDefault="002D45A2" w:rsidP="00411D57">
      <w:pPr>
        <w:pStyle w:val="NoSpacing"/>
        <w:rPr>
          <w:i/>
          <w:iCs/>
          <w:kern w:val="0"/>
          <w:szCs w:val="24"/>
        </w:rPr>
      </w:pPr>
      <w:r w:rsidRPr="002D45A2">
        <w:rPr>
          <w:i/>
          <w:iCs/>
          <w:kern w:val="0"/>
          <w:szCs w:val="24"/>
        </w:rPr>
        <w:t>Nižinskega je treba ubogati, ker govori v jeziku boga. Jaz sem Nižinski. Nižinski je jaz. Ne bi rad, da bi bil Nižinski prizadet, in zato ga bom jaz varoval. Bojim se zanj; zato ker se on boji zase. Poznam njegovo moč. On je dober človek. Jaz sem bog. Ne maram hudobnega Nižinskega. Ne maram hudobnega Boga. Jaz sem Bog. Nižinski je Bog.</w:t>
      </w:r>
    </w:p>
    <w:sectPr w:rsidR="0081787E" w:rsidRPr="0041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FA"/>
    <w:rsid w:val="00023452"/>
    <w:rsid w:val="00062CD7"/>
    <w:rsid w:val="000C7011"/>
    <w:rsid w:val="000E7E2D"/>
    <w:rsid w:val="00104C0E"/>
    <w:rsid w:val="00167D31"/>
    <w:rsid w:val="00187918"/>
    <w:rsid w:val="00196751"/>
    <w:rsid w:val="00230E9D"/>
    <w:rsid w:val="00282C8D"/>
    <w:rsid w:val="00285059"/>
    <w:rsid w:val="002D45A2"/>
    <w:rsid w:val="00327B85"/>
    <w:rsid w:val="003421CC"/>
    <w:rsid w:val="00361CD0"/>
    <w:rsid w:val="00385E85"/>
    <w:rsid w:val="00411D57"/>
    <w:rsid w:val="00427607"/>
    <w:rsid w:val="00442C40"/>
    <w:rsid w:val="004A4EAF"/>
    <w:rsid w:val="004C074B"/>
    <w:rsid w:val="00512548"/>
    <w:rsid w:val="0058707E"/>
    <w:rsid w:val="005C0677"/>
    <w:rsid w:val="005D15E9"/>
    <w:rsid w:val="005D5109"/>
    <w:rsid w:val="005F16C9"/>
    <w:rsid w:val="0060099E"/>
    <w:rsid w:val="0061603E"/>
    <w:rsid w:val="00687D6D"/>
    <w:rsid w:val="00694BEA"/>
    <w:rsid w:val="006C291F"/>
    <w:rsid w:val="007172EE"/>
    <w:rsid w:val="00792EEB"/>
    <w:rsid w:val="007A237B"/>
    <w:rsid w:val="007B0605"/>
    <w:rsid w:val="007D7EE1"/>
    <w:rsid w:val="0081787E"/>
    <w:rsid w:val="00826F12"/>
    <w:rsid w:val="008724D4"/>
    <w:rsid w:val="009039DC"/>
    <w:rsid w:val="0092508A"/>
    <w:rsid w:val="009476C0"/>
    <w:rsid w:val="009B755A"/>
    <w:rsid w:val="009D688C"/>
    <w:rsid w:val="009F62F5"/>
    <w:rsid w:val="00A16F84"/>
    <w:rsid w:val="00AA0AC4"/>
    <w:rsid w:val="00AA7908"/>
    <w:rsid w:val="00AF7E90"/>
    <w:rsid w:val="00B03B10"/>
    <w:rsid w:val="00B51A49"/>
    <w:rsid w:val="00B86C07"/>
    <w:rsid w:val="00BA1EDB"/>
    <w:rsid w:val="00BA3337"/>
    <w:rsid w:val="00BC3C06"/>
    <w:rsid w:val="00BE7DFA"/>
    <w:rsid w:val="00C57CE6"/>
    <w:rsid w:val="00CF643D"/>
    <w:rsid w:val="00E52397"/>
    <w:rsid w:val="00E56819"/>
    <w:rsid w:val="00EA5776"/>
    <w:rsid w:val="00EB0891"/>
    <w:rsid w:val="00EC6CCA"/>
    <w:rsid w:val="00F60249"/>
    <w:rsid w:val="00FC25F7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72EAD"/>
  <w14:defaultImageDpi w14:val="0"/>
  <w15:docId w15:val="{C7C53037-6866-4B73-9EAF-E36A2C0B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FA"/>
    <w:rPr>
      <w:kern w:val="2"/>
      <w:sz w:val="24"/>
      <w:szCs w:val="22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DFA"/>
    <w:pPr>
      <w:keepNext/>
      <w:keepLines/>
      <w:spacing w:before="360" w:after="80"/>
      <w:outlineLvl w:val="0"/>
    </w:pPr>
    <w:rPr>
      <w:rFonts w:ascii="Aptos Display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DFA"/>
    <w:pPr>
      <w:keepNext/>
      <w:keepLines/>
      <w:spacing w:before="160" w:after="80"/>
      <w:outlineLvl w:val="1"/>
    </w:pPr>
    <w:rPr>
      <w:rFonts w:ascii="Aptos Display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DFA"/>
    <w:pPr>
      <w:keepNext/>
      <w:keepLines/>
      <w:spacing w:before="160" w:after="80"/>
      <w:outlineLvl w:val="2"/>
    </w:pPr>
    <w:rPr>
      <w:rFonts w:ascii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DFA"/>
    <w:pPr>
      <w:keepNext/>
      <w:keepLines/>
      <w:spacing w:before="80" w:after="40"/>
      <w:outlineLvl w:val="3"/>
    </w:pPr>
    <w:rPr>
      <w:rFonts w:ascii="Aptos" w:hAnsi="Aptos"/>
      <w:i/>
      <w:iCs/>
      <w:color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DFA"/>
    <w:pPr>
      <w:keepNext/>
      <w:keepLines/>
      <w:spacing w:before="80" w:after="40"/>
      <w:outlineLvl w:val="4"/>
    </w:pPr>
    <w:rPr>
      <w:rFonts w:ascii="Aptos" w:hAnsi="Aptos"/>
      <w:color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DFA"/>
    <w:pPr>
      <w:keepNext/>
      <w:keepLines/>
      <w:spacing w:before="40"/>
      <w:outlineLvl w:val="5"/>
    </w:pPr>
    <w:rPr>
      <w:rFonts w:ascii="Aptos" w:hAnsi="Aptos"/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DFA"/>
    <w:pPr>
      <w:keepNext/>
      <w:keepLines/>
      <w:spacing w:before="40"/>
      <w:outlineLvl w:val="6"/>
    </w:pPr>
    <w:rPr>
      <w:rFonts w:ascii="Aptos" w:hAnsi="Aptos"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DFA"/>
    <w:pPr>
      <w:keepNext/>
      <w:keepLines/>
      <w:outlineLvl w:val="7"/>
    </w:pPr>
    <w:rPr>
      <w:rFonts w:ascii="Aptos" w:hAnsi="Aptos"/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DFA"/>
    <w:pPr>
      <w:keepNext/>
      <w:keepLines/>
      <w:outlineLvl w:val="8"/>
    </w:pPr>
    <w:rPr>
      <w:rFonts w:ascii="Aptos" w:hAnsi="Aptos"/>
      <w:color w:val="2727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E7DFA"/>
    <w:pPr>
      <w:numPr>
        <w:ilvl w:val="1"/>
      </w:numPr>
      <w:spacing w:after="160"/>
    </w:pPr>
    <w:rPr>
      <w:rFonts w:ascii="Aptos" w:hAnsi="Aptos"/>
      <w:color w:val="595959"/>
      <w:spacing w:val="1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E7DFA"/>
    <w:rPr>
      <w:rFonts w:ascii="Aptos" w:eastAsia="Times New Roman" w:hAnsi="Aptos" w:cs="Times New Roman"/>
      <w:color w:val="0F4761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BE7DFA"/>
    <w:rPr>
      <w:rFonts w:ascii="Aptos" w:eastAsia="Times New Roman" w:hAnsi="Aptos" w:cs="Times New Roman"/>
      <w:i/>
      <w:iCs/>
      <w:color w:val="0F4761"/>
    </w:rPr>
  </w:style>
  <w:style w:type="character" w:customStyle="1" w:styleId="Heading5Char">
    <w:name w:val="Heading 5 Char"/>
    <w:link w:val="Heading5"/>
    <w:uiPriority w:val="9"/>
    <w:semiHidden/>
    <w:rsid w:val="00BE7DFA"/>
    <w:rPr>
      <w:rFonts w:ascii="Aptos" w:eastAsia="Times New Roman" w:hAnsi="Aptos" w:cs="Times New Roman"/>
      <w:color w:val="0F4761"/>
    </w:rPr>
  </w:style>
  <w:style w:type="character" w:customStyle="1" w:styleId="Heading6Char">
    <w:name w:val="Heading 6 Char"/>
    <w:link w:val="Heading6"/>
    <w:uiPriority w:val="9"/>
    <w:semiHidden/>
    <w:rsid w:val="00BE7DFA"/>
    <w:rPr>
      <w:rFonts w:ascii="Aptos" w:eastAsia="Times New Roman" w:hAnsi="Aptos" w:cs="Times New Roman"/>
      <w:i/>
      <w:iCs/>
      <w:color w:val="595959"/>
    </w:rPr>
  </w:style>
  <w:style w:type="character" w:customStyle="1" w:styleId="Heading7Char">
    <w:name w:val="Heading 7 Char"/>
    <w:link w:val="Heading7"/>
    <w:uiPriority w:val="9"/>
    <w:semiHidden/>
    <w:rsid w:val="00BE7DFA"/>
    <w:rPr>
      <w:rFonts w:ascii="Aptos" w:eastAsia="Times New Roman" w:hAnsi="Aptos" w:cs="Times New Roman"/>
      <w:color w:val="595959"/>
    </w:rPr>
  </w:style>
  <w:style w:type="character" w:customStyle="1" w:styleId="Heading8Char">
    <w:name w:val="Heading 8 Char"/>
    <w:link w:val="Heading8"/>
    <w:uiPriority w:val="9"/>
    <w:semiHidden/>
    <w:rsid w:val="00BE7DFA"/>
    <w:rPr>
      <w:rFonts w:ascii="Aptos" w:eastAsia="Times New Roman" w:hAnsi="Aptos" w:cs="Times New Roman"/>
      <w:i/>
      <w:iCs/>
      <w:color w:val="272727"/>
    </w:rPr>
  </w:style>
  <w:style w:type="character" w:customStyle="1" w:styleId="Heading9Char">
    <w:name w:val="Heading 9 Char"/>
    <w:link w:val="Heading9"/>
    <w:uiPriority w:val="9"/>
    <w:semiHidden/>
    <w:rsid w:val="00BE7DFA"/>
    <w:rPr>
      <w:rFonts w:ascii="Aptos" w:eastAsia="Times New Roman" w:hAnsi="Aptos" w:cs="Times New Roman"/>
      <w:color w:val="272727"/>
    </w:rPr>
  </w:style>
  <w:style w:type="paragraph" w:styleId="Title">
    <w:name w:val="Title"/>
    <w:basedOn w:val="Normal"/>
    <w:next w:val="Normal"/>
    <w:link w:val="TitleChar"/>
    <w:uiPriority w:val="10"/>
    <w:qFormat/>
    <w:rsid w:val="00BE7DFA"/>
    <w:pPr>
      <w:spacing w:after="80"/>
      <w:contextualSpacing/>
    </w:pPr>
    <w:rPr>
      <w:rFonts w:ascii="Aptos Display" w:hAnsi="Aptos Display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BE7DFA"/>
    <w:rPr>
      <w:rFonts w:ascii="Aptos Display" w:eastAsia="Times New Roman" w:hAnsi="Aptos Display" w:cs="Times New Roman"/>
      <w:color w:val="0F4761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E7DFA"/>
    <w:pPr>
      <w:spacing w:before="160" w:after="160"/>
      <w:jc w:val="center"/>
    </w:pPr>
    <w:rPr>
      <w:i/>
      <w:iCs/>
      <w:color w:val="404040"/>
    </w:rPr>
  </w:style>
  <w:style w:type="character" w:customStyle="1" w:styleId="Heading1Char">
    <w:name w:val="Heading 1 Char"/>
    <w:link w:val="Heading1"/>
    <w:uiPriority w:val="9"/>
    <w:rsid w:val="00BE7DFA"/>
    <w:rPr>
      <w:rFonts w:ascii="Aptos Display" w:eastAsia="Times New Roman" w:hAnsi="Aptos Display" w:cs="Times New Roman"/>
      <w:color w:val="0F4761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DFA"/>
    <w:pPr>
      <w:ind w:left="720"/>
      <w:contextualSpacing/>
    </w:pPr>
  </w:style>
  <w:style w:type="character" w:customStyle="1" w:styleId="TitleChar">
    <w:name w:val="Title Char"/>
    <w:link w:val="Title"/>
    <w:uiPriority w:val="10"/>
    <w:rsid w:val="00BE7DFA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character" w:styleId="IntenseEmphasis">
    <w:name w:val="Intense Emphasis"/>
    <w:uiPriority w:val="21"/>
    <w:qFormat/>
    <w:rsid w:val="00BE7DFA"/>
    <w:rPr>
      <w:rFonts w:cs="Times New Roman"/>
      <w:i/>
      <w:iCs/>
      <w:color w:val="0F4761"/>
    </w:rPr>
  </w:style>
  <w:style w:type="character" w:customStyle="1" w:styleId="SubtitleChar">
    <w:name w:val="Subtitle Char"/>
    <w:link w:val="Subtitle"/>
    <w:uiPriority w:val="11"/>
    <w:rsid w:val="00BE7DFA"/>
    <w:rPr>
      <w:rFonts w:ascii="Aptos" w:eastAsia="Times New Roman" w:hAnsi="Aptos" w:cs="Times New Roman"/>
      <w:color w:val="595959"/>
      <w:spacing w:val="15"/>
      <w:sz w:val="28"/>
      <w:szCs w:val="28"/>
    </w:rPr>
  </w:style>
  <w:style w:type="character" w:customStyle="1" w:styleId="QuoteChar">
    <w:name w:val="Quote Char"/>
    <w:link w:val="Quote"/>
    <w:uiPriority w:val="29"/>
    <w:rsid w:val="00BE7DF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DFA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styleId="Strong">
    <w:name w:val="Strong"/>
    <w:uiPriority w:val="22"/>
    <w:qFormat/>
    <w:rsid w:val="00BE7DFA"/>
    <w:rPr>
      <w:rFonts w:cs="Times New Roman"/>
      <w:b/>
      <w:bCs/>
    </w:rPr>
  </w:style>
  <w:style w:type="character" w:styleId="IntenseReference">
    <w:name w:val="Intense Reference"/>
    <w:uiPriority w:val="32"/>
    <w:qFormat/>
    <w:rsid w:val="00BE7DFA"/>
    <w:rPr>
      <w:rFonts w:cs="Times New Roman"/>
      <w:b/>
      <w:bCs/>
      <w:smallCaps/>
      <w:color w:val="0F4761"/>
      <w:spacing w:val="5"/>
    </w:rPr>
  </w:style>
  <w:style w:type="character" w:customStyle="1" w:styleId="IntenseQuoteChar">
    <w:name w:val="Intense Quote Char"/>
    <w:link w:val="IntenseQuote"/>
    <w:uiPriority w:val="30"/>
    <w:rsid w:val="00BE7DFA"/>
    <w:rPr>
      <w:rFonts w:cs="Times New Roman"/>
      <w:i/>
      <w:iCs/>
      <w:color w:val="0F4761"/>
    </w:rPr>
  </w:style>
  <w:style w:type="character" w:styleId="Emphasis">
    <w:name w:val="Emphasis"/>
    <w:uiPriority w:val="20"/>
    <w:qFormat/>
    <w:rsid w:val="00BE7DFA"/>
    <w:rPr>
      <w:rFonts w:cs="Times New Roman"/>
      <w:i/>
      <w:iCs/>
    </w:rPr>
  </w:style>
  <w:style w:type="paragraph" w:styleId="NoSpacing">
    <w:name w:val="No Spacing"/>
    <w:uiPriority w:val="1"/>
    <w:qFormat/>
    <w:rsid w:val="002D45A2"/>
    <w:rPr>
      <w:kern w:val="2"/>
      <w:sz w:val="24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DBB8D846F194F8F7ABF790EF0812D" ma:contentTypeVersion="7" ma:contentTypeDescription="Ustvari nov dokument." ma:contentTypeScope="" ma:versionID="a0e2fc920e70af1ad3df65008c007aa9">
  <xsd:schema xmlns:xsd="http://www.w3.org/2001/XMLSchema" xmlns:xs="http://www.w3.org/2001/XMLSchema" xmlns:p="http://schemas.microsoft.com/office/2006/metadata/properties" xmlns:ns3="48959c10-59f0-44b2-bc06-18df97d860d2" xmlns:ns4="09f30486-d504-4c7b-9d5f-3237c48ee93a" targetNamespace="http://schemas.microsoft.com/office/2006/metadata/properties" ma:root="true" ma:fieldsID="fd0a2d6f40efb0843437b52aae13802b" ns3:_="" ns4:_="">
    <xsd:import namespace="48959c10-59f0-44b2-bc06-18df97d860d2"/>
    <xsd:import namespace="09f30486-d504-4c7b-9d5f-3237c48ee9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59c10-59f0-44b2-bc06-18df97d860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30486-d504-4c7b-9d5f-3237c48ee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4AF8A-4BCB-4FD1-865C-1FA95806C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59c10-59f0-44b2-bc06-18df97d860d2"/>
    <ds:schemaRef ds:uri="09f30486-d504-4c7b-9d5f-3237c48ee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CFD09-5BAA-484F-BFA3-7543D48AC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93E9-F603-4A9E-AF6E-B1E6A202CFB5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48959c10-59f0-44b2-bc06-18df97d860d2"/>
    <ds:schemaRef ds:uri="http://schemas.microsoft.com/office/2006/documentManagement/types"/>
    <ds:schemaRef ds:uri="09f30486-d504-4c7b-9d5f-3237c48ee93a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Kenda</dc:creator>
  <cp:keywords/>
  <dc:description/>
  <cp:lastModifiedBy>Tadeja Drolc</cp:lastModifiedBy>
  <cp:revision>2</cp:revision>
  <dcterms:created xsi:type="dcterms:W3CDTF">2024-05-07T09:03:00Z</dcterms:created>
  <dcterms:modified xsi:type="dcterms:W3CDTF">2024-05-07T09:03:00Z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0x010100E39DBB8D846F194F8F7ABF790EF0812D</vt:lpwstr>
  </property>
</Properties>
</file>