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C0E2" w14:textId="77777777" w:rsidR="00613D79" w:rsidRPr="002D1F86" w:rsidRDefault="00613D79" w:rsidP="00613D79">
      <w:pPr>
        <w:rPr>
          <w:b/>
          <w:bCs/>
          <w:sz w:val="28"/>
          <w:szCs w:val="28"/>
          <w:u w:val="single"/>
          <w:lang w:val="sl-SI"/>
        </w:rPr>
      </w:pPr>
      <w:r w:rsidRPr="002D1F86">
        <w:rPr>
          <w:b/>
          <w:bCs/>
          <w:sz w:val="28"/>
          <w:szCs w:val="28"/>
          <w:u w:val="single"/>
          <w:lang w:val="sl-SI"/>
        </w:rPr>
        <w:t xml:space="preserve">Sporočilo medijem </w:t>
      </w:r>
    </w:p>
    <w:p w14:paraId="46D44205" w14:textId="77777777" w:rsidR="00613D79" w:rsidRDefault="00613D79" w:rsidP="00613D79">
      <w:pPr>
        <w:rPr>
          <w:b/>
          <w:bCs/>
          <w:sz w:val="28"/>
          <w:szCs w:val="28"/>
          <w:lang w:val="sl-SI"/>
        </w:rPr>
      </w:pPr>
    </w:p>
    <w:p w14:paraId="01418318" w14:textId="00FB45FE" w:rsidR="00613D79" w:rsidRPr="005C0875" w:rsidRDefault="00613D79" w:rsidP="00613D79">
      <w:pPr>
        <w:rPr>
          <w:rFonts w:asciiTheme="minorHAnsi" w:hAnsiTheme="minorHAnsi" w:cstheme="minorHAnsi"/>
          <w:b/>
          <w:bCs/>
          <w:sz w:val="28"/>
          <w:szCs w:val="28"/>
          <w:lang w:val="sl-SI"/>
        </w:rPr>
      </w:pPr>
      <w:r w:rsidRPr="005C0875">
        <w:rPr>
          <w:rFonts w:asciiTheme="minorHAnsi" w:hAnsiTheme="minorHAnsi" w:cstheme="minorHAnsi"/>
          <w:b/>
          <w:bCs/>
          <w:color w:val="C00000"/>
          <w:sz w:val="28"/>
          <w:szCs w:val="28"/>
          <w:lang w:val="sl-SI"/>
        </w:rPr>
        <w:t>V novi sezoni Cankarjevega doma je v središču mladost</w:t>
      </w:r>
      <w:r w:rsidR="00D54EF2">
        <w:rPr>
          <w:rFonts w:asciiTheme="minorHAnsi" w:hAnsiTheme="minorHAnsi" w:cstheme="minorHAnsi"/>
          <w:b/>
          <w:bCs/>
          <w:color w:val="C00000"/>
          <w:sz w:val="28"/>
          <w:szCs w:val="28"/>
          <w:lang w:val="sl-SI"/>
        </w:rPr>
        <w:t xml:space="preserve"> </w:t>
      </w:r>
    </w:p>
    <w:p w14:paraId="494EF3C1" w14:textId="77777777" w:rsidR="00613D79" w:rsidRPr="005C0875" w:rsidRDefault="00613D79" w:rsidP="00613D79">
      <w:pPr>
        <w:rPr>
          <w:rFonts w:asciiTheme="minorHAnsi" w:hAnsiTheme="minorHAnsi" w:cstheme="minorHAnsi"/>
          <w:lang w:val="sl-SI"/>
        </w:rPr>
      </w:pPr>
    </w:p>
    <w:p w14:paraId="0756FE36" w14:textId="382516AC" w:rsidR="00613D79" w:rsidRPr="005C0875" w:rsidRDefault="00F106A2" w:rsidP="00613D79">
      <w:pPr>
        <w:rPr>
          <w:rFonts w:asciiTheme="minorHAnsi" w:hAnsiTheme="minorHAnsi" w:cstheme="minorHAnsi"/>
          <w:b/>
          <w:bCs/>
          <w:lang w:val="sl-SI"/>
        </w:rPr>
      </w:pPr>
      <w:r w:rsidRPr="005C0875">
        <w:rPr>
          <w:rFonts w:asciiTheme="minorHAnsi" w:hAnsiTheme="minorHAnsi" w:cstheme="minorHAnsi"/>
          <w:b/>
          <w:bCs/>
          <w:lang w:val="sl-SI"/>
        </w:rPr>
        <w:t>V Cankarjevem domu so danes predstavili program</w:t>
      </w:r>
      <w:r w:rsidR="00613D79" w:rsidRPr="005C0875">
        <w:rPr>
          <w:rFonts w:asciiTheme="minorHAnsi" w:hAnsiTheme="minorHAnsi" w:cstheme="minorHAnsi"/>
          <w:b/>
          <w:bCs/>
          <w:lang w:val="sl-SI"/>
        </w:rPr>
        <w:t xml:space="preserve"> jesenskega dela sezone</w:t>
      </w:r>
      <w:r w:rsidRPr="005C0875">
        <w:rPr>
          <w:rFonts w:asciiTheme="minorHAnsi" w:hAnsiTheme="minorHAnsi" w:cstheme="minorHAnsi"/>
          <w:b/>
          <w:bCs/>
          <w:lang w:val="sl-SI"/>
        </w:rPr>
        <w:t xml:space="preserve">, ki prinaša </w:t>
      </w:r>
    </w:p>
    <w:p w14:paraId="2F631D88" w14:textId="143C144D" w:rsidR="00613D79" w:rsidRPr="005C0875" w:rsidRDefault="00613D79" w:rsidP="00613D79">
      <w:pPr>
        <w:rPr>
          <w:rFonts w:asciiTheme="minorHAnsi" w:hAnsiTheme="minorHAnsi" w:cstheme="minorHAnsi"/>
          <w:lang w:val="sl-SI"/>
        </w:rPr>
      </w:pPr>
      <w:r w:rsidRPr="005C0875">
        <w:rPr>
          <w:rFonts w:asciiTheme="minorHAnsi" w:hAnsiTheme="minorHAnsi" w:cstheme="minorHAnsi"/>
          <w:b/>
          <w:bCs/>
          <w:lang w:val="sl-SI"/>
        </w:rPr>
        <w:t>bogato bero vrhunsk</w:t>
      </w:r>
      <w:r w:rsidR="00365382" w:rsidRPr="005C0875">
        <w:rPr>
          <w:rFonts w:asciiTheme="minorHAnsi" w:hAnsiTheme="minorHAnsi" w:cstheme="minorHAnsi"/>
          <w:b/>
          <w:bCs/>
          <w:lang w:val="sl-SI"/>
        </w:rPr>
        <w:t>ih</w:t>
      </w:r>
      <w:r w:rsidRPr="005C0875">
        <w:rPr>
          <w:rFonts w:asciiTheme="minorHAnsi" w:hAnsiTheme="minorHAnsi" w:cstheme="minorHAnsi"/>
          <w:b/>
          <w:bCs/>
          <w:lang w:val="sl-SI"/>
        </w:rPr>
        <w:t xml:space="preserve"> </w:t>
      </w:r>
      <w:r w:rsidR="00365382" w:rsidRPr="005C0875">
        <w:rPr>
          <w:rFonts w:asciiTheme="minorHAnsi" w:hAnsiTheme="minorHAnsi" w:cstheme="minorHAnsi"/>
          <w:b/>
          <w:bCs/>
          <w:lang w:val="sl-SI"/>
        </w:rPr>
        <w:t xml:space="preserve">gostovanj, </w:t>
      </w:r>
      <w:r w:rsidRPr="005C0875">
        <w:rPr>
          <w:rFonts w:asciiTheme="minorHAnsi" w:hAnsiTheme="minorHAnsi" w:cstheme="minorHAnsi"/>
          <w:b/>
          <w:bCs/>
          <w:lang w:val="sl-SI"/>
        </w:rPr>
        <w:t>umetniških snovanj</w:t>
      </w:r>
      <w:r w:rsidR="00365382" w:rsidRPr="005C0875">
        <w:rPr>
          <w:rFonts w:asciiTheme="minorHAnsi" w:hAnsiTheme="minorHAnsi" w:cstheme="minorHAnsi"/>
          <w:b/>
          <w:bCs/>
          <w:lang w:val="sl-SI"/>
        </w:rPr>
        <w:t xml:space="preserve"> in koprodukcij</w:t>
      </w:r>
      <w:r w:rsidR="00892307" w:rsidRPr="005C0875">
        <w:rPr>
          <w:rFonts w:asciiTheme="minorHAnsi" w:hAnsiTheme="minorHAnsi" w:cstheme="minorHAnsi"/>
          <w:b/>
          <w:bCs/>
          <w:lang w:val="sl-SI"/>
        </w:rPr>
        <w:t xml:space="preserve">, ki jih je mogoče videti na najpomembnejših odrih po svetu. </w:t>
      </w:r>
      <w:r w:rsidR="002F2680" w:rsidRPr="005C0875">
        <w:rPr>
          <w:rFonts w:asciiTheme="minorHAnsi" w:hAnsiTheme="minorHAnsi" w:cstheme="minorHAnsi"/>
          <w:b/>
          <w:bCs/>
          <w:lang w:val="sl-SI"/>
        </w:rPr>
        <w:t>V</w:t>
      </w:r>
      <w:r w:rsidR="00892307" w:rsidRPr="005C0875">
        <w:rPr>
          <w:rFonts w:asciiTheme="minorHAnsi" w:hAnsiTheme="minorHAnsi" w:cstheme="minorHAnsi"/>
          <w:b/>
          <w:bCs/>
          <w:lang w:val="sl-SI"/>
        </w:rPr>
        <w:t xml:space="preserve"> </w:t>
      </w:r>
      <w:r w:rsidR="00F106A2" w:rsidRPr="005C0875">
        <w:rPr>
          <w:rFonts w:asciiTheme="minorHAnsi" w:hAnsiTheme="minorHAnsi" w:cstheme="minorHAnsi"/>
          <w:b/>
          <w:bCs/>
          <w:lang w:val="sl-SI"/>
        </w:rPr>
        <w:t>središč</w:t>
      </w:r>
      <w:r w:rsidR="00892307" w:rsidRPr="005C0875">
        <w:rPr>
          <w:rFonts w:asciiTheme="minorHAnsi" w:hAnsiTheme="minorHAnsi" w:cstheme="minorHAnsi"/>
          <w:b/>
          <w:bCs/>
          <w:lang w:val="sl-SI"/>
        </w:rPr>
        <w:t xml:space="preserve">e </w:t>
      </w:r>
      <w:r w:rsidR="002F2680" w:rsidRPr="005C0875">
        <w:rPr>
          <w:rFonts w:asciiTheme="minorHAnsi" w:hAnsiTheme="minorHAnsi" w:cstheme="minorHAnsi"/>
          <w:b/>
          <w:bCs/>
          <w:lang w:val="sl-SI"/>
        </w:rPr>
        <w:t xml:space="preserve">zanimanja so </w:t>
      </w:r>
      <w:r w:rsidR="00892307" w:rsidRPr="005C0875">
        <w:rPr>
          <w:rFonts w:asciiTheme="minorHAnsi" w:hAnsiTheme="minorHAnsi" w:cstheme="minorHAnsi"/>
          <w:b/>
          <w:bCs/>
          <w:lang w:val="sl-SI"/>
        </w:rPr>
        <w:t xml:space="preserve">postavili </w:t>
      </w:r>
      <w:r w:rsidR="00F106A2" w:rsidRPr="005C0875">
        <w:rPr>
          <w:rFonts w:asciiTheme="minorHAnsi" w:hAnsiTheme="minorHAnsi" w:cstheme="minorHAnsi"/>
          <w:b/>
          <w:bCs/>
          <w:lang w:val="sl-SI"/>
        </w:rPr>
        <w:t xml:space="preserve">mladost, ki v nizu raznolikih dogodkov, koncertov in razstave pod skupnim naslovom </w:t>
      </w:r>
      <w:r w:rsidR="00F106A2" w:rsidRPr="005C0875">
        <w:rPr>
          <w:rFonts w:asciiTheme="minorHAnsi" w:hAnsiTheme="minorHAnsi" w:cstheme="minorHAnsi"/>
          <w:b/>
          <w:bCs/>
          <w:i/>
          <w:iCs/>
          <w:lang w:val="sl-SI"/>
        </w:rPr>
        <w:t>Lepo je v naši domovini biti mlad</w:t>
      </w:r>
      <w:r w:rsidR="00F106A2" w:rsidRPr="005C0875">
        <w:rPr>
          <w:rFonts w:asciiTheme="minorHAnsi" w:hAnsiTheme="minorHAnsi" w:cstheme="minorHAnsi"/>
          <w:b/>
          <w:bCs/>
          <w:lang w:val="sl-SI"/>
        </w:rPr>
        <w:t xml:space="preserve"> razkriva in odkriva</w:t>
      </w:r>
      <w:r w:rsidR="00892307" w:rsidRPr="005C0875">
        <w:rPr>
          <w:rFonts w:asciiTheme="minorHAnsi" w:hAnsiTheme="minorHAnsi" w:cstheme="minorHAnsi"/>
          <w:b/>
          <w:bCs/>
          <w:lang w:val="sl-SI"/>
        </w:rPr>
        <w:t xml:space="preserve"> izzive, pasti</w:t>
      </w:r>
      <w:r w:rsidR="002F2680" w:rsidRPr="005C0875">
        <w:rPr>
          <w:rFonts w:asciiTheme="minorHAnsi" w:hAnsiTheme="minorHAnsi" w:cstheme="minorHAnsi"/>
          <w:b/>
          <w:bCs/>
          <w:lang w:val="sl-SI"/>
        </w:rPr>
        <w:t xml:space="preserve">, </w:t>
      </w:r>
      <w:r w:rsidR="00892307" w:rsidRPr="005C0875">
        <w:rPr>
          <w:rFonts w:asciiTheme="minorHAnsi" w:hAnsiTheme="minorHAnsi" w:cstheme="minorHAnsi"/>
          <w:b/>
          <w:bCs/>
          <w:lang w:val="sl-SI"/>
        </w:rPr>
        <w:t>želje in namere mladih ter poglede na mladost tistih, ki so se od nje že poslovili</w:t>
      </w:r>
      <w:r w:rsidR="00892307" w:rsidRPr="005C0875">
        <w:rPr>
          <w:rFonts w:asciiTheme="minorHAnsi" w:hAnsiTheme="minorHAnsi" w:cstheme="minorHAnsi"/>
          <w:lang w:val="sl-SI"/>
        </w:rPr>
        <w:t xml:space="preserve">. </w:t>
      </w:r>
    </w:p>
    <w:p w14:paraId="5B5999D3" w14:textId="77777777" w:rsidR="00892307" w:rsidRPr="005C0875" w:rsidRDefault="00892307" w:rsidP="00613D79">
      <w:pPr>
        <w:rPr>
          <w:rFonts w:asciiTheme="minorHAnsi" w:hAnsiTheme="minorHAnsi" w:cstheme="minorHAnsi"/>
          <w:lang w:val="sl-SI"/>
        </w:rPr>
      </w:pPr>
    </w:p>
    <w:p w14:paraId="72A2515E" w14:textId="2980250B" w:rsidR="00365382" w:rsidRPr="005723B9" w:rsidRDefault="004C1941" w:rsidP="00365382">
      <w:pPr>
        <w:rPr>
          <w:rFonts w:asciiTheme="minorHAnsi" w:hAnsiTheme="minorHAnsi" w:cstheme="minorHAnsi"/>
          <w:lang w:val="sl-SI"/>
        </w:rPr>
      </w:pPr>
      <w:r w:rsidRPr="005723B9">
        <w:rPr>
          <w:rFonts w:asciiTheme="minorHAnsi" w:hAnsiTheme="minorHAnsi" w:cstheme="minorHAnsi"/>
          <w:lang w:val="sl-SI"/>
        </w:rPr>
        <w:t>Eden od osredn</w:t>
      </w:r>
      <w:r w:rsidR="00D54EF2">
        <w:rPr>
          <w:rFonts w:asciiTheme="minorHAnsi" w:hAnsiTheme="minorHAnsi" w:cstheme="minorHAnsi"/>
          <w:lang w:val="sl-SI"/>
        </w:rPr>
        <w:t>j</w:t>
      </w:r>
      <w:r w:rsidRPr="005723B9">
        <w:rPr>
          <w:rFonts w:asciiTheme="minorHAnsi" w:hAnsiTheme="minorHAnsi" w:cstheme="minorHAnsi"/>
          <w:lang w:val="sl-SI"/>
        </w:rPr>
        <w:t xml:space="preserve">ih dogodkov fokusa mladosti </w:t>
      </w:r>
      <w:r w:rsidR="00365382" w:rsidRPr="005723B9">
        <w:rPr>
          <w:rFonts w:asciiTheme="minorHAnsi" w:hAnsiTheme="minorHAnsi" w:cstheme="minorHAnsi"/>
          <w:lang w:val="sl-SI"/>
        </w:rPr>
        <w:t xml:space="preserve">bo razstava </w:t>
      </w:r>
      <w:r w:rsidR="00365382" w:rsidRPr="005723B9">
        <w:rPr>
          <w:rFonts w:asciiTheme="minorHAnsi" w:hAnsiTheme="minorHAnsi" w:cstheme="minorHAnsi"/>
          <w:b/>
          <w:bCs/>
          <w:lang w:val="sl-SI"/>
        </w:rPr>
        <w:t>Odprti globus</w:t>
      </w:r>
      <w:r w:rsidR="00E118B0" w:rsidRPr="005723B9">
        <w:rPr>
          <w:rFonts w:asciiTheme="minorHAnsi" w:hAnsiTheme="minorHAnsi" w:cstheme="minorHAnsi"/>
          <w:lang w:val="sl-SI"/>
        </w:rPr>
        <w:t xml:space="preserve"> (odprtje bo 11. septembra)</w:t>
      </w:r>
      <w:r w:rsidR="00365382" w:rsidRPr="005723B9">
        <w:rPr>
          <w:rFonts w:asciiTheme="minorHAnsi" w:hAnsiTheme="minorHAnsi" w:cstheme="minorHAnsi"/>
          <w:lang w:val="sl-SI"/>
        </w:rPr>
        <w:t>, ki jo je zasnovala umetnostna zgodovinarka Katarina Hergouth, vodja razstavnega programa</w:t>
      </w:r>
      <w:r w:rsidR="00892307" w:rsidRPr="005723B9">
        <w:rPr>
          <w:rFonts w:asciiTheme="minorHAnsi" w:hAnsiTheme="minorHAnsi" w:cstheme="minorHAnsi"/>
          <w:lang w:val="sl-SI"/>
        </w:rPr>
        <w:t xml:space="preserve">. </w:t>
      </w:r>
      <w:r w:rsidR="00F5337D" w:rsidRPr="005723B9">
        <w:rPr>
          <w:rFonts w:asciiTheme="minorHAnsi" w:hAnsiTheme="minorHAnsi" w:cstheme="minorHAnsi"/>
          <w:lang w:val="sl-SI"/>
        </w:rPr>
        <w:t>Razstava</w:t>
      </w:r>
      <w:r w:rsidR="00892307" w:rsidRPr="005723B9">
        <w:rPr>
          <w:rFonts w:asciiTheme="minorHAnsi" w:hAnsiTheme="minorHAnsi" w:cstheme="minorHAnsi"/>
          <w:lang w:val="sl-SI"/>
        </w:rPr>
        <w:t xml:space="preserve"> predstavlja </w:t>
      </w:r>
      <w:r w:rsidR="00365382" w:rsidRPr="005723B9">
        <w:rPr>
          <w:rFonts w:asciiTheme="minorHAnsi" w:hAnsiTheme="minorHAnsi" w:cstheme="minorHAnsi"/>
          <w:lang w:val="sl-SI"/>
        </w:rPr>
        <w:t xml:space="preserve">deseterico likovnih umetnic oz. umetnikov milenijske generacije, ki jih ne povezuje le </w:t>
      </w:r>
      <w:r w:rsidR="00BE4A5C" w:rsidRPr="005723B9">
        <w:rPr>
          <w:rFonts w:asciiTheme="minorHAnsi" w:hAnsiTheme="minorHAnsi" w:cstheme="minorHAnsi"/>
          <w:lang w:val="sl-SI"/>
        </w:rPr>
        <w:t>letnica rojstva</w:t>
      </w:r>
      <w:r w:rsidR="00D54EF2">
        <w:rPr>
          <w:rFonts w:asciiTheme="minorHAnsi" w:hAnsiTheme="minorHAnsi" w:cstheme="minorHAnsi"/>
          <w:lang w:val="sl-SI"/>
        </w:rPr>
        <w:t>,</w:t>
      </w:r>
      <w:r w:rsidR="00BE4A5C" w:rsidRPr="005723B9">
        <w:rPr>
          <w:rFonts w:asciiTheme="minorHAnsi" w:hAnsiTheme="minorHAnsi" w:cstheme="minorHAnsi"/>
          <w:lang w:val="sl-SI"/>
        </w:rPr>
        <w:t xml:space="preserve"> </w:t>
      </w:r>
      <w:r w:rsidR="00D54EF2">
        <w:rPr>
          <w:rFonts w:asciiTheme="minorHAnsi" w:hAnsiTheme="minorHAnsi" w:cstheme="minorHAnsi"/>
          <w:lang w:val="sl-SI"/>
        </w:rPr>
        <w:t>ampak</w:t>
      </w:r>
      <w:r w:rsidR="00BE4A5C" w:rsidRPr="005723B9">
        <w:rPr>
          <w:rFonts w:asciiTheme="minorHAnsi" w:hAnsiTheme="minorHAnsi" w:cstheme="minorHAnsi"/>
          <w:lang w:val="sl-SI"/>
        </w:rPr>
        <w:t xml:space="preserve"> </w:t>
      </w:r>
      <w:r w:rsidR="00365382" w:rsidRPr="005723B9">
        <w:rPr>
          <w:rFonts w:asciiTheme="minorHAnsi" w:hAnsiTheme="minorHAnsi" w:cstheme="minorHAnsi"/>
          <w:lang w:val="sl-SI"/>
        </w:rPr>
        <w:t xml:space="preserve">tudi dejstvo, da ne ustvarjajo v Sloveniji, temveč v umetniških metropolah </w:t>
      </w:r>
      <w:r w:rsidR="002F2680" w:rsidRPr="005723B9">
        <w:rPr>
          <w:rFonts w:asciiTheme="minorHAnsi" w:hAnsiTheme="minorHAnsi" w:cstheme="minorHAnsi"/>
          <w:lang w:val="sl-SI"/>
        </w:rPr>
        <w:t>po vsem svetu</w:t>
      </w:r>
      <w:r w:rsidR="00365382" w:rsidRPr="005723B9">
        <w:rPr>
          <w:rFonts w:asciiTheme="minorHAnsi" w:hAnsiTheme="minorHAnsi" w:cstheme="minorHAnsi"/>
          <w:lang w:val="sl-SI"/>
        </w:rPr>
        <w:t xml:space="preserve">. </w:t>
      </w:r>
    </w:p>
    <w:p w14:paraId="5CD636AA" w14:textId="35025233" w:rsidR="00892307" w:rsidRPr="005723B9" w:rsidRDefault="00892307" w:rsidP="00365382">
      <w:pPr>
        <w:rPr>
          <w:rFonts w:asciiTheme="minorHAnsi" w:hAnsiTheme="minorHAnsi" w:cstheme="minorHAnsi"/>
          <w:lang w:val="sl-SI"/>
        </w:rPr>
      </w:pPr>
    </w:p>
    <w:p w14:paraId="0925202D" w14:textId="6F3EF8E8" w:rsidR="00C84B7F" w:rsidRPr="005723B9" w:rsidRDefault="00F5337D" w:rsidP="00C84B7F">
      <w:pPr>
        <w:rPr>
          <w:rFonts w:asciiTheme="minorHAnsi" w:hAnsiTheme="minorHAnsi" w:cstheme="minorHAnsi"/>
          <w:b/>
          <w:bCs/>
          <w:lang w:val="en-US"/>
        </w:rPr>
      </w:pPr>
      <w:r w:rsidRPr="005723B9">
        <w:rPr>
          <w:rFonts w:asciiTheme="minorHAnsi" w:hAnsiTheme="minorHAnsi" w:cstheme="minorHAnsi"/>
          <w:lang w:val="sl-SI"/>
        </w:rPr>
        <w:t xml:space="preserve">Kot je uvodoma dejala generalna direktorica </w:t>
      </w:r>
      <w:r w:rsidR="00A15FF6" w:rsidRPr="005723B9">
        <w:rPr>
          <w:rFonts w:asciiTheme="minorHAnsi" w:hAnsiTheme="minorHAnsi" w:cstheme="minorHAnsi"/>
          <w:lang w:val="sl-SI"/>
        </w:rPr>
        <w:t>C</w:t>
      </w:r>
      <w:r w:rsidRPr="005723B9">
        <w:rPr>
          <w:rFonts w:asciiTheme="minorHAnsi" w:hAnsiTheme="minorHAnsi" w:cstheme="minorHAnsi"/>
          <w:lang w:val="sl-SI"/>
        </w:rPr>
        <w:t xml:space="preserve">ankarjevega doma </w:t>
      </w:r>
      <w:r w:rsidRPr="005723B9">
        <w:rPr>
          <w:rFonts w:asciiTheme="minorHAnsi" w:hAnsiTheme="minorHAnsi" w:cstheme="minorHAnsi"/>
          <w:b/>
          <w:bCs/>
          <w:lang w:val="sl-SI"/>
        </w:rPr>
        <w:t>Uršula Cetinski</w:t>
      </w:r>
      <w:r w:rsidRPr="005723B9">
        <w:rPr>
          <w:rFonts w:asciiTheme="minorHAnsi" w:hAnsiTheme="minorHAnsi" w:cstheme="minorHAnsi"/>
          <w:lang w:val="sl-SI"/>
        </w:rPr>
        <w:t>, prinaša nova sezona s</w:t>
      </w:r>
      <w:r w:rsidR="00E118B0" w:rsidRPr="005723B9">
        <w:rPr>
          <w:rFonts w:asciiTheme="minorHAnsi" w:hAnsiTheme="minorHAnsi" w:cstheme="minorHAnsi"/>
          <w:lang w:val="sl-SI"/>
        </w:rPr>
        <w:t>vež</w:t>
      </w:r>
      <w:r w:rsidRPr="005723B9">
        <w:rPr>
          <w:rFonts w:asciiTheme="minorHAnsi" w:hAnsiTheme="minorHAnsi" w:cstheme="minorHAnsi"/>
          <w:lang w:val="sl-SI"/>
        </w:rPr>
        <w:t>o</w:t>
      </w:r>
      <w:r w:rsidR="00E118B0" w:rsidRPr="005723B9">
        <w:rPr>
          <w:rFonts w:asciiTheme="minorHAnsi" w:hAnsiTheme="minorHAnsi" w:cstheme="minorHAnsi"/>
          <w:lang w:val="sl-SI"/>
        </w:rPr>
        <w:t>, kakovostn</w:t>
      </w:r>
      <w:r w:rsidRPr="005723B9">
        <w:rPr>
          <w:rFonts w:asciiTheme="minorHAnsi" w:hAnsiTheme="minorHAnsi" w:cstheme="minorHAnsi"/>
          <w:lang w:val="sl-SI"/>
        </w:rPr>
        <w:t>o</w:t>
      </w:r>
      <w:r w:rsidR="00E118B0" w:rsidRPr="005723B9">
        <w:rPr>
          <w:rFonts w:asciiTheme="minorHAnsi" w:hAnsiTheme="minorHAnsi" w:cstheme="minorHAnsi"/>
          <w:lang w:val="sl-SI"/>
        </w:rPr>
        <w:t>, aktual</w:t>
      </w:r>
      <w:r w:rsidRPr="005723B9">
        <w:rPr>
          <w:rFonts w:asciiTheme="minorHAnsi" w:hAnsiTheme="minorHAnsi" w:cstheme="minorHAnsi"/>
          <w:lang w:val="sl-SI"/>
        </w:rPr>
        <w:t xml:space="preserve">no </w:t>
      </w:r>
      <w:r w:rsidR="00E118B0" w:rsidRPr="005723B9">
        <w:rPr>
          <w:rFonts w:asciiTheme="minorHAnsi" w:hAnsiTheme="minorHAnsi" w:cstheme="minorHAnsi"/>
          <w:lang w:val="sl-SI"/>
        </w:rPr>
        <w:t>mednarodn</w:t>
      </w:r>
      <w:r w:rsidRPr="005723B9">
        <w:rPr>
          <w:rFonts w:asciiTheme="minorHAnsi" w:hAnsiTheme="minorHAnsi" w:cstheme="minorHAnsi"/>
          <w:lang w:val="sl-SI"/>
        </w:rPr>
        <w:t>o</w:t>
      </w:r>
      <w:r w:rsidR="00E118B0" w:rsidRPr="005723B9">
        <w:rPr>
          <w:rFonts w:asciiTheme="minorHAnsi" w:hAnsiTheme="minorHAnsi" w:cstheme="minorHAnsi"/>
          <w:lang w:val="sl-SI"/>
        </w:rPr>
        <w:t xml:space="preserve"> produkcij</w:t>
      </w:r>
      <w:r w:rsidRPr="005723B9">
        <w:rPr>
          <w:rFonts w:asciiTheme="minorHAnsi" w:hAnsiTheme="minorHAnsi" w:cstheme="minorHAnsi"/>
          <w:lang w:val="sl-SI"/>
        </w:rPr>
        <w:t xml:space="preserve">o na vseh področjih </w:t>
      </w:r>
      <w:r w:rsidR="002C2DB5" w:rsidRPr="005723B9">
        <w:rPr>
          <w:rFonts w:asciiTheme="minorHAnsi" w:hAnsiTheme="minorHAnsi" w:cstheme="minorHAnsi"/>
          <w:lang w:val="sl-SI"/>
        </w:rPr>
        <w:t xml:space="preserve">ter izpostavlja pomembne avtorje in za današnji čas relevantne teme. </w:t>
      </w:r>
      <w:r w:rsidR="00C84B7F" w:rsidRPr="005723B9">
        <w:rPr>
          <w:rFonts w:asciiTheme="minorHAnsi" w:hAnsiTheme="minorHAnsi" w:cstheme="minorHAnsi"/>
          <w:lang w:val="sl-SI"/>
        </w:rPr>
        <w:t>Dodala je, da je bilo</w:t>
      </w:r>
    </w:p>
    <w:p w14:paraId="0F3B5DE5" w14:textId="314FFA99" w:rsidR="00C84B7F" w:rsidRPr="00C84B7F" w:rsidRDefault="00C84B7F" w:rsidP="00C84B7F">
      <w:pPr>
        <w:rPr>
          <w:rFonts w:asciiTheme="minorHAnsi" w:hAnsiTheme="minorHAnsi" w:cstheme="minorHAnsi"/>
          <w:lang w:val="sl-SI"/>
        </w:rPr>
      </w:pPr>
      <w:r w:rsidRPr="005723B9">
        <w:rPr>
          <w:rFonts w:asciiTheme="minorHAnsi" w:hAnsiTheme="minorHAnsi" w:cstheme="minorHAnsi"/>
          <w:lang w:val="en-US"/>
        </w:rPr>
        <w:t>v C</w:t>
      </w:r>
      <w:r w:rsidRPr="005723B9">
        <w:rPr>
          <w:rFonts w:asciiTheme="minorHAnsi" w:hAnsiTheme="minorHAnsi" w:cstheme="minorHAnsi"/>
          <w:lang w:val="sl-SI"/>
        </w:rPr>
        <w:t xml:space="preserve">ankarjevem domu leta 2023 </w:t>
      </w:r>
      <w:r w:rsidRPr="005723B9">
        <w:rPr>
          <w:rFonts w:asciiTheme="minorHAnsi" w:hAnsiTheme="minorHAnsi" w:cstheme="minorHAnsi"/>
          <w:lang w:val="en-US"/>
        </w:rPr>
        <w:t>409.990 obiskovalcev, kar je 10,4</w:t>
      </w:r>
      <w:r w:rsidR="00D54EF2">
        <w:rPr>
          <w:rFonts w:asciiTheme="minorHAnsi" w:hAnsiTheme="minorHAnsi" w:cstheme="minorHAnsi"/>
          <w:lang w:val="en-US"/>
        </w:rPr>
        <w:t xml:space="preserve"> </w:t>
      </w:r>
      <w:r w:rsidRPr="005723B9">
        <w:rPr>
          <w:rFonts w:asciiTheme="minorHAnsi" w:hAnsiTheme="minorHAnsi" w:cstheme="minorHAnsi"/>
          <w:lang w:val="en-US"/>
        </w:rPr>
        <w:t>% obiskovalcev vseh</w:t>
      </w:r>
      <w:r w:rsidRPr="005723B9">
        <w:rPr>
          <w:rFonts w:asciiTheme="minorHAnsi" w:hAnsiTheme="minorHAnsi" w:cstheme="minorHAnsi"/>
          <w:lang w:val="sl-SI"/>
        </w:rPr>
        <w:t>*</w:t>
      </w:r>
      <w:r w:rsidRPr="005723B9">
        <w:rPr>
          <w:rFonts w:asciiTheme="minorHAnsi" w:hAnsiTheme="minorHAnsi" w:cstheme="minorHAnsi"/>
          <w:lang w:val="en-US"/>
        </w:rPr>
        <w:t xml:space="preserve"> kulturnih prireditev (*</w:t>
      </w:r>
      <w:r w:rsidRPr="005723B9">
        <w:rPr>
          <w:rFonts w:asciiTheme="minorHAnsi" w:hAnsiTheme="minorHAnsi" w:cstheme="minorHAnsi"/>
          <w:lang w:val="sl-SI"/>
        </w:rPr>
        <w:t>podatki SURS</w:t>
      </w:r>
      <w:r w:rsidR="00D54EF2">
        <w:rPr>
          <w:rFonts w:asciiTheme="minorHAnsi" w:hAnsiTheme="minorHAnsi" w:cstheme="minorHAnsi"/>
          <w:lang w:val="sl-SI"/>
        </w:rPr>
        <w:t>-a</w:t>
      </w:r>
      <w:r w:rsidRPr="005723B9">
        <w:rPr>
          <w:rFonts w:asciiTheme="minorHAnsi" w:hAnsiTheme="minorHAnsi" w:cstheme="minorHAnsi"/>
          <w:lang w:val="sl-SI"/>
        </w:rPr>
        <w:t xml:space="preserve"> za </w:t>
      </w:r>
      <w:r w:rsidR="00D54EF2">
        <w:rPr>
          <w:rFonts w:asciiTheme="minorHAnsi" w:hAnsiTheme="minorHAnsi" w:cstheme="minorHAnsi"/>
          <w:lang w:val="sl-SI"/>
        </w:rPr>
        <w:t>p</w:t>
      </w:r>
      <w:r w:rsidRPr="005723B9">
        <w:rPr>
          <w:rFonts w:asciiTheme="minorHAnsi" w:hAnsiTheme="minorHAnsi" w:cstheme="minorHAnsi"/>
          <w:lang w:val="sl-SI"/>
        </w:rPr>
        <w:t xml:space="preserve">rireditve v kulturnih domovih, gledališčih, operah in glasbenih ustanovah), kar ga umešča med velike in pomembne ponudnike in kreatorje kulturne krajine. </w:t>
      </w:r>
      <w:r w:rsidRPr="00C84B7F">
        <w:rPr>
          <w:rFonts w:asciiTheme="minorHAnsi" w:hAnsiTheme="minorHAnsi" w:cstheme="minorHAnsi"/>
          <w:lang w:val="sl-SI"/>
        </w:rPr>
        <w:t xml:space="preserve">Na letni ravni </w:t>
      </w:r>
      <w:r w:rsidRPr="005723B9">
        <w:rPr>
          <w:rFonts w:asciiTheme="minorHAnsi" w:hAnsiTheme="minorHAnsi" w:cstheme="minorHAnsi"/>
          <w:lang w:val="sl-SI"/>
        </w:rPr>
        <w:t>mora Cankarjev dom povprečno ustvariti kar</w:t>
      </w:r>
      <w:r w:rsidRPr="00C84B7F">
        <w:rPr>
          <w:rFonts w:asciiTheme="minorHAnsi" w:hAnsiTheme="minorHAnsi" w:cstheme="minorHAnsi"/>
          <w:lang w:val="sl-SI"/>
        </w:rPr>
        <w:t xml:space="preserve"> 5,5 </w:t>
      </w:r>
      <w:r w:rsidR="00D54EF2">
        <w:rPr>
          <w:rFonts w:asciiTheme="minorHAnsi" w:hAnsiTheme="minorHAnsi" w:cstheme="minorHAnsi"/>
          <w:lang w:val="sl-SI"/>
        </w:rPr>
        <w:t>milijona</w:t>
      </w:r>
      <w:r w:rsidRPr="00C84B7F">
        <w:rPr>
          <w:rFonts w:asciiTheme="minorHAnsi" w:hAnsiTheme="minorHAnsi" w:cstheme="minorHAnsi"/>
          <w:lang w:val="sl-SI"/>
        </w:rPr>
        <w:t xml:space="preserve"> EUR lastnih prihodkov</w:t>
      </w:r>
      <w:r w:rsidRPr="005723B9">
        <w:rPr>
          <w:rFonts w:asciiTheme="minorHAnsi" w:hAnsiTheme="minorHAnsi" w:cstheme="minorHAnsi"/>
          <w:lang w:val="sl-SI"/>
        </w:rPr>
        <w:t xml:space="preserve"> ter izvede pribl. </w:t>
      </w:r>
      <w:r w:rsidRPr="00C84B7F">
        <w:rPr>
          <w:rFonts w:asciiTheme="minorHAnsi" w:hAnsiTheme="minorHAnsi" w:cstheme="minorHAnsi"/>
          <w:lang w:val="sl-SI"/>
        </w:rPr>
        <w:t xml:space="preserve">2000 </w:t>
      </w:r>
      <w:r w:rsidRPr="005723B9">
        <w:rPr>
          <w:rFonts w:asciiTheme="minorHAnsi" w:hAnsiTheme="minorHAnsi" w:cstheme="minorHAnsi"/>
          <w:lang w:val="sl-SI"/>
        </w:rPr>
        <w:t>prireditev</w:t>
      </w:r>
      <w:r w:rsidRPr="00C84B7F">
        <w:rPr>
          <w:rFonts w:asciiTheme="minorHAnsi" w:hAnsiTheme="minorHAnsi" w:cstheme="minorHAnsi"/>
          <w:lang w:val="sl-SI"/>
        </w:rPr>
        <w:t>, kar pomeni vsakih 4</w:t>
      </w:r>
      <w:r w:rsidR="00D54EF2">
        <w:rPr>
          <w:rFonts w:asciiTheme="minorHAnsi" w:hAnsiTheme="minorHAnsi" w:cstheme="minorHAnsi"/>
          <w:lang w:val="sl-SI"/>
        </w:rPr>
        <w:t>,</w:t>
      </w:r>
      <w:r w:rsidRPr="00C84B7F">
        <w:rPr>
          <w:rFonts w:asciiTheme="minorHAnsi" w:hAnsiTheme="minorHAnsi" w:cstheme="minorHAnsi"/>
          <w:lang w:val="sl-SI"/>
        </w:rPr>
        <w:t>5 ure en dogode</w:t>
      </w:r>
      <w:r w:rsidRPr="005723B9">
        <w:rPr>
          <w:rFonts w:asciiTheme="minorHAnsi" w:hAnsiTheme="minorHAnsi" w:cstheme="minorHAnsi"/>
          <w:lang w:val="sl-SI"/>
        </w:rPr>
        <w:t>k.</w:t>
      </w:r>
    </w:p>
    <w:p w14:paraId="3A31DBB1" w14:textId="77777777" w:rsidR="00C84B7F" w:rsidRPr="005723B9" w:rsidRDefault="00C84B7F" w:rsidP="00F5337D">
      <w:pPr>
        <w:rPr>
          <w:rFonts w:asciiTheme="minorHAnsi" w:hAnsiTheme="minorHAnsi" w:cstheme="minorHAnsi"/>
          <w:color w:val="7030A0"/>
          <w:lang w:val="sl-SI"/>
        </w:rPr>
      </w:pPr>
    </w:p>
    <w:p w14:paraId="55EC7BA6" w14:textId="0E422989" w:rsidR="00E35348" w:rsidRPr="005723B9" w:rsidRDefault="00F5337D" w:rsidP="00F5337D">
      <w:pPr>
        <w:rPr>
          <w:rFonts w:asciiTheme="minorHAnsi" w:hAnsiTheme="minorHAnsi" w:cstheme="minorHAnsi"/>
          <w:lang w:val="sl-SI"/>
        </w:rPr>
      </w:pPr>
      <w:r w:rsidRPr="005723B9">
        <w:rPr>
          <w:rFonts w:asciiTheme="minorHAnsi" w:hAnsiTheme="minorHAnsi" w:cstheme="minorHAnsi"/>
          <w:lang w:val="sl-SI"/>
        </w:rPr>
        <w:t xml:space="preserve">Aleš Drenik, vodja programa </w:t>
      </w:r>
      <w:r w:rsidRPr="005723B9">
        <w:rPr>
          <w:rFonts w:asciiTheme="minorHAnsi" w:hAnsiTheme="minorHAnsi" w:cstheme="minorHAnsi"/>
          <w:b/>
          <w:bCs/>
          <w:lang w:val="sl-SI"/>
        </w:rPr>
        <w:t>resne glasbe, opere in baleta</w:t>
      </w:r>
      <w:r w:rsidRPr="005723B9">
        <w:rPr>
          <w:rFonts w:asciiTheme="minorHAnsi" w:hAnsiTheme="minorHAnsi" w:cstheme="minorHAnsi"/>
          <w:lang w:val="sl-SI"/>
        </w:rPr>
        <w:t xml:space="preserve">, je izpostavil </w:t>
      </w:r>
      <w:r w:rsidR="00315418" w:rsidRPr="005723B9">
        <w:rPr>
          <w:rFonts w:asciiTheme="minorHAnsi" w:hAnsiTheme="minorHAnsi" w:cstheme="minorHAnsi"/>
          <w:lang w:val="sl-SI"/>
        </w:rPr>
        <w:t xml:space="preserve">oktobrski </w:t>
      </w:r>
      <w:r w:rsidRPr="005723B9">
        <w:rPr>
          <w:rFonts w:asciiTheme="minorHAnsi" w:hAnsiTheme="minorHAnsi" w:cstheme="minorHAnsi"/>
          <w:lang w:val="sl-SI"/>
        </w:rPr>
        <w:t>koncert</w:t>
      </w:r>
      <w:r w:rsidR="00E35348" w:rsidRPr="005723B9">
        <w:rPr>
          <w:rFonts w:asciiTheme="minorHAnsi" w:hAnsiTheme="minorHAnsi" w:cstheme="minorHAnsi"/>
          <w:lang w:val="sl-SI"/>
        </w:rPr>
        <w:t xml:space="preserve"> Bamberški</w:t>
      </w:r>
      <w:r w:rsidR="00315418" w:rsidRPr="005723B9">
        <w:rPr>
          <w:rFonts w:asciiTheme="minorHAnsi" w:hAnsiTheme="minorHAnsi" w:cstheme="minorHAnsi"/>
          <w:lang w:val="sl-SI"/>
        </w:rPr>
        <w:t>h</w:t>
      </w:r>
      <w:r w:rsidR="00E35348" w:rsidRPr="005723B9">
        <w:rPr>
          <w:rFonts w:asciiTheme="minorHAnsi" w:hAnsiTheme="minorHAnsi" w:cstheme="minorHAnsi"/>
          <w:lang w:val="sl-SI"/>
        </w:rPr>
        <w:t xml:space="preserve"> simfoniko</w:t>
      </w:r>
      <w:r w:rsidR="00315418" w:rsidRPr="005723B9">
        <w:rPr>
          <w:rFonts w:asciiTheme="minorHAnsi" w:hAnsiTheme="minorHAnsi" w:cstheme="minorHAnsi"/>
          <w:lang w:val="sl-SI"/>
        </w:rPr>
        <w:t>v</w:t>
      </w:r>
      <w:r w:rsidR="00E35348" w:rsidRPr="005723B9">
        <w:rPr>
          <w:rFonts w:asciiTheme="minorHAnsi" w:hAnsiTheme="minorHAnsi" w:cstheme="minorHAnsi"/>
          <w:lang w:val="sl-SI"/>
        </w:rPr>
        <w:t xml:space="preserve"> s slavnim pianistom Danilom Trifonovom</w:t>
      </w:r>
      <w:r w:rsidR="00D54EF2">
        <w:rPr>
          <w:rFonts w:asciiTheme="minorHAnsi" w:hAnsiTheme="minorHAnsi" w:cstheme="minorHAnsi"/>
          <w:lang w:val="sl-SI"/>
        </w:rPr>
        <w:t xml:space="preserve"> in</w:t>
      </w:r>
      <w:r w:rsidR="00E35348" w:rsidRPr="005723B9">
        <w:rPr>
          <w:rFonts w:asciiTheme="minorHAnsi" w:hAnsiTheme="minorHAnsi" w:cstheme="minorHAnsi"/>
          <w:lang w:val="sl-SI"/>
        </w:rPr>
        <w:t xml:space="preserve"> pod vodstvom Jakuba Hrůše, ki je svoj mednarodni uspeh nedavno okronal z imenovanjem za glasbenega direktorja Kraljeve opere v Covent Gardnu. </w:t>
      </w:r>
      <w:r w:rsidR="00315418" w:rsidRPr="005723B9">
        <w:rPr>
          <w:rFonts w:asciiTheme="minorHAnsi" w:hAnsiTheme="minorHAnsi" w:cstheme="minorHAnsi"/>
          <w:lang w:val="sl-SI"/>
        </w:rPr>
        <w:t>Koncert</w:t>
      </w:r>
      <w:r w:rsidR="00BC771E" w:rsidRPr="005723B9">
        <w:rPr>
          <w:rFonts w:asciiTheme="minorHAnsi" w:hAnsiTheme="minorHAnsi" w:cstheme="minorHAnsi"/>
          <w:lang w:val="sl-SI"/>
        </w:rPr>
        <w:t xml:space="preserve"> </w:t>
      </w:r>
      <w:r w:rsidR="00315418" w:rsidRPr="005723B9">
        <w:rPr>
          <w:rFonts w:asciiTheme="minorHAnsi" w:hAnsiTheme="minorHAnsi" w:cstheme="minorHAnsi"/>
          <w:lang w:val="sl-SI"/>
        </w:rPr>
        <w:t xml:space="preserve">bo otvoril letošnji Zlati abonma, </w:t>
      </w:r>
      <w:r w:rsidR="00E35348" w:rsidRPr="005723B9">
        <w:rPr>
          <w:rFonts w:asciiTheme="minorHAnsi" w:hAnsiTheme="minorHAnsi" w:cstheme="minorHAnsi"/>
          <w:lang w:val="sl-SI"/>
        </w:rPr>
        <w:t>ameriška sopranistka slovenskih korenin Emily Pogorelc, ki je na koncertu opernih arij pred dvema letoma že očarala ljubljansko občinstvo</w:t>
      </w:r>
      <w:r w:rsidR="00315418" w:rsidRPr="005723B9">
        <w:rPr>
          <w:rFonts w:asciiTheme="minorHAnsi" w:hAnsiTheme="minorHAnsi" w:cstheme="minorHAnsi"/>
          <w:lang w:val="sl-SI"/>
        </w:rPr>
        <w:t>, pa bo v septembru nas</w:t>
      </w:r>
      <w:r w:rsidR="00E35348" w:rsidRPr="005723B9">
        <w:rPr>
          <w:rFonts w:asciiTheme="minorHAnsi" w:hAnsiTheme="minorHAnsi" w:cstheme="minorHAnsi"/>
          <w:lang w:val="sl-SI"/>
        </w:rPr>
        <w:t>topila bo z Godalnim kvartetom Simfoničnega orkestra Bavarskega radia</w:t>
      </w:r>
      <w:r w:rsidR="00315418" w:rsidRPr="005723B9">
        <w:rPr>
          <w:rFonts w:asciiTheme="minorHAnsi" w:hAnsiTheme="minorHAnsi" w:cstheme="minorHAnsi"/>
          <w:lang w:val="sl-SI"/>
        </w:rPr>
        <w:t xml:space="preserve"> in odprla </w:t>
      </w:r>
      <w:r w:rsidR="00D54EF2">
        <w:rPr>
          <w:rFonts w:asciiTheme="minorHAnsi" w:hAnsiTheme="minorHAnsi" w:cstheme="minorHAnsi"/>
          <w:lang w:val="sl-SI"/>
        </w:rPr>
        <w:t>S</w:t>
      </w:r>
      <w:r w:rsidR="00315418" w:rsidRPr="005723B9">
        <w:rPr>
          <w:rFonts w:asciiTheme="minorHAnsi" w:hAnsiTheme="minorHAnsi" w:cstheme="minorHAnsi"/>
          <w:lang w:val="sl-SI"/>
        </w:rPr>
        <w:t xml:space="preserve">rebrni abonma. </w:t>
      </w:r>
    </w:p>
    <w:p w14:paraId="44BD16C1" w14:textId="251EC407" w:rsidR="004D6C5E" w:rsidRPr="005723B9" w:rsidRDefault="004D6C5E" w:rsidP="00F5337D">
      <w:pPr>
        <w:rPr>
          <w:rFonts w:asciiTheme="minorHAnsi" w:hAnsiTheme="minorHAnsi" w:cstheme="minorHAnsi"/>
          <w:lang w:val="sl-SI"/>
        </w:rPr>
      </w:pPr>
    </w:p>
    <w:p w14:paraId="27A85497" w14:textId="7014E1DC" w:rsidR="004F60CD" w:rsidRPr="005723B9" w:rsidRDefault="004D6C5E" w:rsidP="00F5337D">
      <w:pPr>
        <w:rPr>
          <w:rFonts w:asciiTheme="minorHAnsi" w:hAnsiTheme="minorHAnsi" w:cstheme="minorHAnsi"/>
          <w:lang w:val="sl-SI"/>
        </w:rPr>
      </w:pPr>
      <w:r w:rsidRPr="005723B9">
        <w:rPr>
          <w:rFonts w:asciiTheme="minorHAnsi" w:hAnsiTheme="minorHAnsi" w:cstheme="minorHAnsi"/>
          <w:lang w:val="sl-SI"/>
        </w:rPr>
        <w:t xml:space="preserve">Tina Lešničar, vodja </w:t>
      </w:r>
      <w:r w:rsidRPr="005723B9">
        <w:rPr>
          <w:rFonts w:asciiTheme="minorHAnsi" w:hAnsiTheme="minorHAnsi" w:cstheme="minorHAnsi"/>
          <w:b/>
          <w:bCs/>
          <w:lang w:val="sl-SI"/>
        </w:rPr>
        <w:t>programa jazza in glasb sveta</w:t>
      </w:r>
      <w:r w:rsidR="00D54EF2" w:rsidRPr="00D54EF2">
        <w:rPr>
          <w:rFonts w:asciiTheme="minorHAnsi" w:hAnsiTheme="minorHAnsi" w:cstheme="minorHAnsi"/>
          <w:lang w:val="sl-SI"/>
        </w:rPr>
        <w:t>,</w:t>
      </w:r>
      <w:r w:rsidRPr="005723B9">
        <w:rPr>
          <w:rFonts w:asciiTheme="minorHAnsi" w:hAnsiTheme="minorHAnsi" w:cstheme="minorHAnsi"/>
          <w:lang w:val="sl-SI"/>
        </w:rPr>
        <w:t xml:space="preserve"> je </w:t>
      </w:r>
      <w:r w:rsidR="008D4903" w:rsidRPr="005723B9">
        <w:rPr>
          <w:rFonts w:asciiTheme="minorHAnsi" w:hAnsiTheme="minorHAnsi" w:cstheme="minorHAnsi"/>
          <w:lang w:val="sl-SI"/>
        </w:rPr>
        <w:t xml:space="preserve">izpostavila </w:t>
      </w:r>
      <w:r w:rsidR="00D54EF2">
        <w:rPr>
          <w:rFonts w:asciiTheme="minorHAnsi" w:hAnsiTheme="minorHAnsi" w:cstheme="minorHAnsi"/>
          <w:lang w:val="sl-SI"/>
        </w:rPr>
        <w:t>m</w:t>
      </w:r>
      <w:r w:rsidR="008D4903" w:rsidRPr="005723B9">
        <w:rPr>
          <w:rFonts w:asciiTheme="minorHAnsi" w:hAnsiTheme="minorHAnsi" w:cstheme="minorHAnsi"/>
          <w:lang w:val="sl-SI"/>
        </w:rPr>
        <w:t>alijska glasbenik</w:t>
      </w:r>
      <w:r w:rsidR="00D54EF2">
        <w:rPr>
          <w:rFonts w:asciiTheme="minorHAnsi" w:hAnsiTheme="minorHAnsi" w:cstheme="minorHAnsi"/>
          <w:lang w:val="sl-SI"/>
        </w:rPr>
        <w:t>a</w:t>
      </w:r>
      <w:r w:rsidR="008D4903" w:rsidRPr="005723B9">
        <w:rPr>
          <w:rFonts w:asciiTheme="minorHAnsi" w:hAnsiTheme="minorHAnsi" w:cstheme="minorHAnsi"/>
          <w:lang w:val="sl-SI"/>
        </w:rPr>
        <w:t xml:space="preserve"> Amadou &amp; Mariam, ki se bosta po enajstih letih (ko sta priredila koncert v popolni temi) </w:t>
      </w:r>
      <w:r w:rsidR="00D54EF2">
        <w:rPr>
          <w:rFonts w:asciiTheme="minorHAnsi" w:hAnsiTheme="minorHAnsi" w:cstheme="minorHAnsi"/>
          <w:lang w:val="sl-SI"/>
        </w:rPr>
        <w:t>znova</w:t>
      </w:r>
      <w:r w:rsidR="008D4903" w:rsidRPr="005723B9">
        <w:rPr>
          <w:rFonts w:asciiTheme="minorHAnsi" w:hAnsiTheme="minorHAnsi" w:cstheme="minorHAnsi"/>
          <w:lang w:val="sl-SI"/>
        </w:rPr>
        <w:t xml:space="preserve"> predstavila slovenskemu občinstvu. Njuna glasba je stičišče tradicije ljudstva Bambara, rocka, bluesa, afrobeata, kubanskih ritmov, rumbe. Nominiranca za grammyja (album Welcome To Mali) sta v zadnjem desetletju izdala več albumov in singlov, ki so postali uspešnice ter </w:t>
      </w:r>
      <w:r w:rsidR="00D54EF2">
        <w:rPr>
          <w:rFonts w:asciiTheme="minorHAnsi" w:hAnsiTheme="minorHAnsi" w:cstheme="minorHAnsi"/>
          <w:lang w:val="sl-SI"/>
        </w:rPr>
        <w:t xml:space="preserve">so </w:t>
      </w:r>
      <w:r w:rsidR="008D4903" w:rsidRPr="005723B9">
        <w:rPr>
          <w:rFonts w:asciiTheme="minorHAnsi" w:hAnsiTheme="minorHAnsi" w:cstheme="minorHAnsi"/>
          <w:lang w:val="sl-SI"/>
        </w:rPr>
        <w:t xml:space="preserve">ju ustoličili kot veliki zvezdi afriške celine. </w:t>
      </w:r>
      <w:r w:rsidR="00D54EF2">
        <w:rPr>
          <w:rFonts w:asciiTheme="minorHAnsi" w:hAnsiTheme="minorHAnsi" w:cstheme="minorHAnsi"/>
          <w:lang w:val="sl-SI"/>
        </w:rPr>
        <w:t>Oktobra</w:t>
      </w:r>
      <w:r w:rsidR="008D4903" w:rsidRPr="005723B9">
        <w:rPr>
          <w:rFonts w:asciiTheme="minorHAnsi" w:hAnsiTheme="minorHAnsi" w:cstheme="minorHAnsi"/>
          <w:lang w:val="sl-SI"/>
        </w:rPr>
        <w:t xml:space="preserve"> pa iz Alžirije prihaja Aziza Brahim, ki je med maroško okupacijo Zahodne Sahare odraščala v begunskih taboriščih in več ur poslušala radio. Njen novi album Mawja zrcali ta občutek. Jazzovski del sezone 3. oktobra odpira Nina Strnad z Big Bandom RTV Slovenija</w:t>
      </w:r>
      <w:r w:rsidR="00DE663B" w:rsidRPr="005723B9">
        <w:rPr>
          <w:rFonts w:asciiTheme="minorHAnsi" w:hAnsiTheme="minorHAnsi" w:cstheme="minorHAnsi"/>
          <w:lang w:val="sl-SI"/>
        </w:rPr>
        <w:t xml:space="preserve">, </w:t>
      </w:r>
      <w:r w:rsidR="008D4903" w:rsidRPr="005723B9">
        <w:rPr>
          <w:rFonts w:asciiTheme="minorHAnsi" w:hAnsiTheme="minorHAnsi" w:cstheme="minorHAnsi"/>
          <w:lang w:val="sl-SI"/>
        </w:rPr>
        <w:t>Cankarjevi torki pa nadaljuje</w:t>
      </w:r>
      <w:r w:rsidR="00D54EF2">
        <w:rPr>
          <w:rFonts w:asciiTheme="minorHAnsi" w:hAnsiTheme="minorHAnsi" w:cstheme="minorHAnsi"/>
          <w:lang w:val="sl-SI"/>
        </w:rPr>
        <w:t>jo</w:t>
      </w:r>
      <w:r w:rsidR="008D4903" w:rsidRPr="005723B9">
        <w:rPr>
          <w:rFonts w:asciiTheme="minorHAnsi" w:hAnsiTheme="minorHAnsi" w:cstheme="minorHAnsi"/>
          <w:lang w:val="sl-SI"/>
        </w:rPr>
        <w:t xml:space="preserve"> glasbeno raziskovanje jazz</w:t>
      </w:r>
      <w:r w:rsidR="00D54EF2">
        <w:rPr>
          <w:rFonts w:asciiTheme="minorHAnsi" w:hAnsiTheme="minorHAnsi" w:cstheme="minorHAnsi"/>
          <w:lang w:val="sl-SI"/>
        </w:rPr>
        <w:t>a</w:t>
      </w:r>
      <w:r w:rsidR="008D4903" w:rsidRPr="005723B9">
        <w:rPr>
          <w:rFonts w:asciiTheme="minorHAnsi" w:hAnsiTheme="minorHAnsi" w:cstheme="minorHAnsi"/>
          <w:lang w:val="sl-SI"/>
        </w:rPr>
        <w:t xml:space="preserve">. Med </w:t>
      </w:r>
      <w:r w:rsidR="00DE663B" w:rsidRPr="005723B9">
        <w:rPr>
          <w:rFonts w:asciiTheme="minorHAnsi" w:hAnsiTheme="minorHAnsi" w:cstheme="minorHAnsi"/>
          <w:lang w:val="sl-SI"/>
        </w:rPr>
        <w:t>šestimi</w:t>
      </w:r>
      <w:r w:rsidR="008D4903" w:rsidRPr="005723B9">
        <w:rPr>
          <w:rFonts w:asciiTheme="minorHAnsi" w:hAnsiTheme="minorHAnsi" w:cstheme="minorHAnsi"/>
          <w:lang w:val="sl-SI"/>
        </w:rPr>
        <w:t xml:space="preserve"> koncerti v jesenskem ciklu Cankarjevih torkov</w:t>
      </w:r>
      <w:r w:rsidR="00DE663B" w:rsidRPr="005723B9">
        <w:rPr>
          <w:rFonts w:asciiTheme="minorHAnsi" w:hAnsiTheme="minorHAnsi" w:cstheme="minorHAnsi"/>
          <w:lang w:val="sl-SI"/>
        </w:rPr>
        <w:t xml:space="preserve"> Lešničar izpostavlja</w:t>
      </w:r>
      <w:r w:rsidR="008D4903" w:rsidRPr="005723B9">
        <w:rPr>
          <w:rFonts w:asciiTheme="minorHAnsi" w:hAnsiTheme="minorHAnsi" w:cstheme="minorHAnsi"/>
          <w:lang w:val="sl-SI"/>
        </w:rPr>
        <w:t xml:space="preserve"> Harolda Lopeza Nusso, kubanskega jazz</w:t>
      </w:r>
      <w:r w:rsidR="00D54EF2">
        <w:rPr>
          <w:rFonts w:asciiTheme="minorHAnsi" w:hAnsiTheme="minorHAnsi" w:cstheme="minorHAnsi"/>
          <w:lang w:val="sl-SI"/>
        </w:rPr>
        <w:t>ovskega</w:t>
      </w:r>
      <w:r w:rsidR="008D4903" w:rsidRPr="005723B9">
        <w:rPr>
          <w:rFonts w:asciiTheme="minorHAnsi" w:hAnsiTheme="minorHAnsi" w:cstheme="minorHAnsi"/>
          <w:lang w:val="sl-SI"/>
        </w:rPr>
        <w:t xml:space="preserve"> pianista, ki prihaja na oder Kluba CD v oktobru. Glasbenik vztrajno gradi globalno priljubljenost z osupljivimi nastopi na priznanih prizoriščih in jazz festivalih. </w:t>
      </w:r>
    </w:p>
    <w:p w14:paraId="2322474F" w14:textId="20283957" w:rsidR="00DE663B" w:rsidRPr="005723B9" w:rsidRDefault="00CA2E1C" w:rsidP="00DE663B">
      <w:pPr>
        <w:rPr>
          <w:rFonts w:asciiTheme="minorHAnsi" w:hAnsiTheme="minorHAnsi" w:cstheme="minorHAnsi"/>
          <w:lang w:val="sl-SI"/>
        </w:rPr>
      </w:pPr>
      <w:r w:rsidRPr="005723B9">
        <w:rPr>
          <w:rFonts w:asciiTheme="minorHAnsi" w:hAnsiTheme="minorHAnsi" w:cstheme="minorHAnsi"/>
          <w:lang w:val="sl-SI"/>
        </w:rPr>
        <w:lastRenderedPageBreak/>
        <w:t xml:space="preserve">V Cankarjev dom </w:t>
      </w:r>
      <w:r w:rsidR="00BC771E" w:rsidRPr="005723B9">
        <w:rPr>
          <w:rFonts w:asciiTheme="minorHAnsi" w:hAnsiTheme="minorHAnsi" w:cstheme="minorHAnsi"/>
          <w:lang w:val="sl-SI"/>
        </w:rPr>
        <w:t xml:space="preserve">se </w:t>
      </w:r>
      <w:r w:rsidR="00CD564E" w:rsidRPr="005723B9">
        <w:rPr>
          <w:rFonts w:asciiTheme="minorHAnsi" w:hAnsiTheme="minorHAnsi" w:cstheme="minorHAnsi"/>
          <w:lang w:val="sl-SI"/>
        </w:rPr>
        <w:t xml:space="preserve">seli </w:t>
      </w:r>
      <w:r w:rsidRPr="005723B9">
        <w:rPr>
          <w:rFonts w:asciiTheme="minorHAnsi" w:hAnsiTheme="minorHAnsi" w:cstheme="minorHAnsi"/>
          <w:b/>
          <w:bCs/>
          <w:lang w:val="sl-SI"/>
        </w:rPr>
        <w:t>Festival Godibodi</w:t>
      </w:r>
      <w:r w:rsidRPr="005723B9">
        <w:rPr>
          <w:rFonts w:asciiTheme="minorHAnsi" w:hAnsiTheme="minorHAnsi" w:cstheme="minorHAnsi"/>
          <w:lang w:val="sl-SI"/>
        </w:rPr>
        <w:t xml:space="preserve">, ki v sodelovanju z Ustvarjalnim poljem Celinka že dobrih petnajst let navdušuje ljubitelje glasbe. </w:t>
      </w:r>
      <w:r w:rsidR="00DE663B" w:rsidRPr="005723B9">
        <w:rPr>
          <w:rFonts w:asciiTheme="minorHAnsi" w:hAnsiTheme="minorHAnsi" w:cstheme="minorHAnsi"/>
          <w:lang w:val="sl-SI"/>
        </w:rPr>
        <w:t>Po besedah Janeza Dovča, programskega vodje festivala</w:t>
      </w:r>
      <w:r w:rsidR="00D54EF2">
        <w:rPr>
          <w:rFonts w:asciiTheme="minorHAnsi" w:hAnsiTheme="minorHAnsi" w:cstheme="minorHAnsi"/>
          <w:lang w:val="sl-SI"/>
        </w:rPr>
        <w:t>,</w:t>
      </w:r>
      <w:r w:rsidR="00DE663B" w:rsidRPr="005723B9">
        <w:rPr>
          <w:rFonts w:asciiTheme="minorHAnsi" w:hAnsiTheme="minorHAnsi" w:cstheme="minorHAnsi"/>
          <w:lang w:val="sl-SI"/>
        </w:rPr>
        <w:t xml:space="preserve"> »nadaljuje Godibodi in z njim tesno povezano ustvarjalno polje založbe Celinka pod okriljem Cankarjevega doma svoje poslanstvo odpirati prostor kakovostni slovenski glasbi na preseku med popom, etnom in folk</w:t>
      </w:r>
      <w:r w:rsidR="00D54EF2">
        <w:rPr>
          <w:rFonts w:asciiTheme="minorHAnsi" w:hAnsiTheme="minorHAnsi" w:cstheme="minorHAnsi"/>
          <w:lang w:val="sl-SI"/>
        </w:rPr>
        <w:t>om</w:t>
      </w:r>
      <w:r w:rsidR="00DE663B" w:rsidRPr="005723B9">
        <w:rPr>
          <w:rFonts w:asciiTheme="minorHAnsi" w:hAnsiTheme="minorHAnsi" w:cstheme="minorHAnsi"/>
          <w:lang w:val="sl-SI"/>
        </w:rPr>
        <w:t xml:space="preserve">. Oktobra bomo tako na dveh koncertnih večerih lahko spremljali predstavitve </w:t>
      </w:r>
      <w:r w:rsidR="00D54EF2">
        <w:rPr>
          <w:rFonts w:asciiTheme="minorHAnsi" w:hAnsiTheme="minorHAnsi" w:cstheme="minorHAnsi"/>
          <w:lang w:val="sl-SI"/>
        </w:rPr>
        <w:t>štirih</w:t>
      </w:r>
      <w:r w:rsidR="00DE663B" w:rsidRPr="005723B9">
        <w:rPr>
          <w:rFonts w:asciiTheme="minorHAnsi" w:hAnsiTheme="minorHAnsi" w:cstheme="minorHAnsi"/>
          <w:lang w:val="sl-SI"/>
        </w:rPr>
        <w:t xml:space="preserve"> novih albumov sveže glasbe</w:t>
      </w:r>
      <w:r w:rsidR="00D54EF2">
        <w:rPr>
          <w:rFonts w:asciiTheme="minorHAnsi" w:hAnsiTheme="minorHAnsi" w:cstheme="minorHAnsi"/>
          <w:lang w:val="sl-SI"/>
        </w:rPr>
        <w:t>«</w:t>
      </w:r>
      <w:r w:rsidR="00DE663B" w:rsidRPr="005723B9">
        <w:rPr>
          <w:rFonts w:asciiTheme="minorHAnsi" w:hAnsiTheme="minorHAnsi" w:cstheme="minorHAnsi"/>
          <w:lang w:val="sl-SI"/>
        </w:rPr>
        <w:t>.</w:t>
      </w:r>
    </w:p>
    <w:p w14:paraId="0B4822F7" w14:textId="77777777" w:rsidR="00F5337D" w:rsidRPr="005723B9" w:rsidRDefault="00F5337D" w:rsidP="00E35348">
      <w:pPr>
        <w:rPr>
          <w:rFonts w:asciiTheme="minorHAnsi" w:hAnsiTheme="minorHAnsi" w:cstheme="minorHAnsi"/>
          <w:color w:val="7030A0"/>
          <w:lang w:val="sl-SI"/>
        </w:rPr>
      </w:pPr>
    </w:p>
    <w:p w14:paraId="13839D44" w14:textId="1BA55A54" w:rsidR="00181A13" w:rsidRPr="005723B9" w:rsidRDefault="00861269" w:rsidP="00E35348">
      <w:pPr>
        <w:rPr>
          <w:rFonts w:asciiTheme="minorHAnsi" w:hAnsiTheme="minorHAnsi" w:cstheme="minorHAnsi"/>
          <w:lang w:val="sl-SI"/>
        </w:rPr>
      </w:pPr>
      <w:r w:rsidRPr="005723B9">
        <w:rPr>
          <w:rFonts w:asciiTheme="minorHAnsi" w:hAnsiTheme="minorHAnsi" w:cstheme="minorHAnsi"/>
          <w:lang w:val="sl-SI"/>
        </w:rPr>
        <w:t xml:space="preserve">V programu </w:t>
      </w:r>
      <w:r w:rsidRPr="005723B9">
        <w:rPr>
          <w:rFonts w:asciiTheme="minorHAnsi" w:hAnsiTheme="minorHAnsi" w:cstheme="minorHAnsi"/>
          <w:b/>
          <w:bCs/>
          <w:lang w:val="sl-SI"/>
        </w:rPr>
        <w:t>gledališča in sodobnega plesa</w:t>
      </w:r>
      <w:r w:rsidRPr="005723B9">
        <w:rPr>
          <w:rFonts w:asciiTheme="minorHAnsi" w:hAnsiTheme="minorHAnsi" w:cstheme="minorHAnsi"/>
          <w:lang w:val="sl-SI"/>
        </w:rPr>
        <w:t xml:space="preserve"> bo </w:t>
      </w:r>
      <w:r w:rsidR="00181A13" w:rsidRPr="005723B9">
        <w:rPr>
          <w:rFonts w:asciiTheme="minorHAnsi" w:hAnsiTheme="minorHAnsi" w:cstheme="minorHAnsi"/>
          <w:lang w:val="sl-SI"/>
        </w:rPr>
        <w:t xml:space="preserve">v začetku oktobra (7. in 8.) Cankarjev dom gostil eno najstarejših in hkrati najuglednejših gledaliških hiš, Comédie-Française, s kreacijo zvezde evropskega gledališkega prizorišča, vodjo prestižnega </w:t>
      </w:r>
      <w:r w:rsidR="00D54EF2">
        <w:rPr>
          <w:rFonts w:asciiTheme="minorHAnsi" w:hAnsiTheme="minorHAnsi" w:cstheme="minorHAnsi"/>
          <w:lang w:val="sl-SI"/>
        </w:rPr>
        <w:t>a</w:t>
      </w:r>
      <w:r w:rsidR="00181A13" w:rsidRPr="005723B9">
        <w:rPr>
          <w:rFonts w:asciiTheme="minorHAnsi" w:hAnsiTheme="minorHAnsi" w:cstheme="minorHAnsi"/>
          <w:lang w:val="sl-SI"/>
        </w:rPr>
        <w:t xml:space="preserve">vignonskega festivala, Tiaga Rodriguesa. </w:t>
      </w:r>
      <w:r w:rsidR="00D54EF2">
        <w:rPr>
          <w:rFonts w:asciiTheme="minorHAnsi" w:hAnsiTheme="minorHAnsi" w:cstheme="minorHAnsi"/>
          <w:lang w:val="sl-SI"/>
        </w:rPr>
        <w:t>N</w:t>
      </w:r>
      <w:r w:rsidR="00181A13" w:rsidRPr="005723B9">
        <w:rPr>
          <w:rFonts w:asciiTheme="minorHAnsi" w:hAnsiTheme="minorHAnsi" w:cstheme="minorHAnsi"/>
          <w:lang w:val="sl-SI"/>
        </w:rPr>
        <w:t>ovembr</w:t>
      </w:r>
      <w:r w:rsidR="00D54EF2">
        <w:rPr>
          <w:rFonts w:asciiTheme="minorHAnsi" w:hAnsiTheme="minorHAnsi" w:cstheme="minorHAnsi"/>
          <w:lang w:val="sl-SI"/>
        </w:rPr>
        <w:t>a</w:t>
      </w:r>
      <w:r w:rsidR="00181A13" w:rsidRPr="005723B9">
        <w:rPr>
          <w:rFonts w:asciiTheme="minorHAnsi" w:hAnsiTheme="minorHAnsi" w:cstheme="minorHAnsi"/>
          <w:lang w:val="sl-SI"/>
        </w:rPr>
        <w:t xml:space="preserve"> bo sledil projekt čudežnega dečka britanskega sodobnega plesa, Wayna McGregorja, s predstavo Univerzum: Odisejada temnih kristalov, ki je napeta meditacija o našem poškodovanem planetu ter vznemirljiv preplet plesa, poezije, filma in glasbe. </w:t>
      </w:r>
    </w:p>
    <w:p w14:paraId="280B4A15" w14:textId="2F20287D" w:rsidR="00BF232D" w:rsidRPr="005723B9" w:rsidRDefault="00861269" w:rsidP="00BF232D">
      <w:pPr>
        <w:rPr>
          <w:rFonts w:asciiTheme="minorHAnsi" w:hAnsiTheme="minorHAnsi" w:cstheme="minorHAnsi"/>
          <w:lang w:val="sl-SI"/>
        </w:rPr>
      </w:pPr>
      <w:r w:rsidRPr="005723B9">
        <w:rPr>
          <w:rFonts w:asciiTheme="minorHAnsi" w:hAnsiTheme="minorHAnsi" w:cstheme="minorHAnsi"/>
          <w:lang w:val="sl-SI"/>
        </w:rPr>
        <w:t xml:space="preserve">Kot je </w:t>
      </w:r>
      <w:r w:rsidR="004C4E76" w:rsidRPr="005723B9">
        <w:rPr>
          <w:rFonts w:asciiTheme="minorHAnsi" w:hAnsiTheme="minorHAnsi" w:cstheme="minorHAnsi"/>
          <w:lang w:val="sl-SI"/>
        </w:rPr>
        <w:t>dodal</w:t>
      </w:r>
      <w:r w:rsidRPr="005723B9">
        <w:rPr>
          <w:rFonts w:asciiTheme="minorHAnsi" w:hAnsiTheme="minorHAnsi" w:cstheme="minorHAnsi"/>
          <w:lang w:val="sl-SI"/>
        </w:rPr>
        <w:t xml:space="preserve"> Andrej Jaklič, vodja tega programa,</w:t>
      </w:r>
      <w:r w:rsidR="00181A13" w:rsidRPr="005723B9">
        <w:rPr>
          <w:rFonts w:asciiTheme="minorHAnsi" w:hAnsiTheme="minorHAnsi" w:cstheme="minorHAnsi"/>
          <w:lang w:val="sl-SI"/>
        </w:rPr>
        <w:t xml:space="preserve"> </w:t>
      </w:r>
      <w:r w:rsidR="004C4E76" w:rsidRPr="005723B9">
        <w:rPr>
          <w:rFonts w:asciiTheme="minorHAnsi" w:hAnsiTheme="minorHAnsi" w:cstheme="minorHAnsi"/>
          <w:lang w:val="sl-SI"/>
        </w:rPr>
        <w:t xml:space="preserve">pa bo konec decembra zaznamoval </w:t>
      </w:r>
      <w:r w:rsidR="00D54EF2">
        <w:rPr>
          <w:rFonts w:asciiTheme="minorHAnsi" w:hAnsiTheme="minorHAnsi" w:cstheme="minorHAnsi"/>
          <w:lang w:val="sl-SI"/>
        </w:rPr>
        <w:t>b</w:t>
      </w:r>
      <w:r w:rsidR="004C4E76" w:rsidRPr="005723B9">
        <w:rPr>
          <w:rFonts w:asciiTheme="minorHAnsi" w:hAnsiTheme="minorHAnsi" w:cstheme="minorHAnsi"/>
          <w:lang w:val="sl-SI"/>
        </w:rPr>
        <w:t xml:space="preserve">olero. </w:t>
      </w:r>
      <w:r w:rsidR="000E2E00" w:rsidRPr="005723B9">
        <w:rPr>
          <w:rFonts w:asciiTheme="minorHAnsi" w:hAnsiTheme="minorHAnsi" w:cstheme="minorHAnsi"/>
          <w:lang w:val="sl-SI"/>
        </w:rPr>
        <w:t>K nam</w:t>
      </w:r>
      <w:r w:rsidR="004C4E76" w:rsidRPr="005723B9">
        <w:rPr>
          <w:rFonts w:asciiTheme="minorHAnsi" w:hAnsiTheme="minorHAnsi" w:cstheme="minorHAnsi"/>
          <w:lang w:val="sl-SI"/>
        </w:rPr>
        <w:t xml:space="preserve"> p</w:t>
      </w:r>
      <w:r w:rsidR="00BF232D" w:rsidRPr="005723B9">
        <w:rPr>
          <w:rFonts w:asciiTheme="minorHAnsi" w:hAnsiTheme="minorHAnsi" w:cstheme="minorHAnsi"/>
          <w:lang w:val="sl-SI"/>
        </w:rPr>
        <w:t>rihaja španski koreograf Jesús Rubio Gamo, ki je karizmatično razplesal domačo skupino En-Knap in člane Zagrebškega plesnega ansambla</w:t>
      </w:r>
      <w:r w:rsidR="004C4E76" w:rsidRPr="005723B9">
        <w:rPr>
          <w:rFonts w:asciiTheme="minorHAnsi" w:hAnsiTheme="minorHAnsi" w:cstheme="minorHAnsi"/>
          <w:lang w:val="sl-SI"/>
        </w:rPr>
        <w:t xml:space="preserve"> s</w:t>
      </w:r>
      <w:r w:rsidR="005723B9">
        <w:rPr>
          <w:rFonts w:asciiTheme="minorHAnsi" w:hAnsiTheme="minorHAnsi" w:cstheme="minorHAnsi"/>
          <w:lang w:val="sl-SI"/>
        </w:rPr>
        <w:t xml:space="preserve"> </w:t>
      </w:r>
      <w:r w:rsidR="004C4E76" w:rsidRPr="005723B9">
        <w:rPr>
          <w:rFonts w:asciiTheme="minorHAnsi" w:hAnsiTheme="minorHAnsi" w:cstheme="minorHAnsi"/>
          <w:lang w:val="sl-SI"/>
        </w:rPr>
        <w:t xml:space="preserve">predstavo Gran Bolero, ki bo </w:t>
      </w:r>
      <w:r w:rsidR="000E2E00" w:rsidRPr="005723B9">
        <w:rPr>
          <w:rFonts w:asciiTheme="minorHAnsi" w:hAnsiTheme="minorHAnsi" w:cstheme="minorHAnsi"/>
          <w:lang w:val="sl-SI"/>
        </w:rPr>
        <w:t xml:space="preserve">prav </w:t>
      </w:r>
      <w:r w:rsidR="004C4E76" w:rsidRPr="005723B9">
        <w:rPr>
          <w:rFonts w:asciiTheme="minorHAnsi" w:hAnsiTheme="minorHAnsi" w:cstheme="minorHAnsi"/>
          <w:lang w:val="sl-SI"/>
        </w:rPr>
        <w:t xml:space="preserve">na velikem odru </w:t>
      </w:r>
      <w:r w:rsidR="000E2E00" w:rsidRPr="005723B9">
        <w:rPr>
          <w:rFonts w:asciiTheme="minorHAnsi" w:hAnsiTheme="minorHAnsi" w:cstheme="minorHAnsi"/>
          <w:lang w:val="sl-SI"/>
        </w:rPr>
        <w:t>Gallusove</w:t>
      </w:r>
      <w:r w:rsidR="004C4E76" w:rsidRPr="005723B9">
        <w:rPr>
          <w:rFonts w:asciiTheme="minorHAnsi" w:hAnsiTheme="minorHAnsi" w:cstheme="minorHAnsi"/>
          <w:lang w:val="sl-SI"/>
        </w:rPr>
        <w:t xml:space="preserve"> dv</w:t>
      </w:r>
      <w:r w:rsidR="00D54EF2">
        <w:rPr>
          <w:rFonts w:asciiTheme="minorHAnsi" w:hAnsiTheme="minorHAnsi" w:cstheme="minorHAnsi"/>
          <w:lang w:val="sl-SI"/>
        </w:rPr>
        <w:t>orane</w:t>
      </w:r>
      <w:r w:rsidR="004C4E76" w:rsidRPr="005723B9">
        <w:rPr>
          <w:rFonts w:asciiTheme="minorHAnsi" w:hAnsiTheme="minorHAnsi" w:cstheme="minorHAnsi"/>
          <w:lang w:val="sl-SI"/>
        </w:rPr>
        <w:t xml:space="preserve"> </w:t>
      </w:r>
      <w:r w:rsidR="000E2E00" w:rsidRPr="005723B9">
        <w:rPr>
          <w:rFonts w:asciiTheme="minorHAnsi" w:hAnsiTheme="minorHAnsi" w:cstheme="minorHAnsi"/>
          <w:lang w:val="sl-SI"/>
        </w:rPr>
        <w:t xml:space="preserve">lahko zaživela v vsej svoji veličini. </w:t>
      </w:r>
    </w:p>
    <w:p w14:paraId="0F379272" w14:textId="77777777" w:rsidR="00B02636" w:rsidRPr="005723B9" w:rsidRDefault="00B02636" w:rsidP="00BF232D">
      <w:pPr>
        <w:rPr>
          <w:rFonts w:asciiTheme="minorHAnsi" w:hAnsiTheme="minorHAnsi" w:cstheme="minorHAnsi"/>
          <w:color w:val="7030A0"/>
          <w:highlight w:val="yellow"/>
          <w:lang w:val="sl-SI"/>
        </w:rPr>
      </w:pPr>
    </w:p>
    <w:p w14:paraId="272FDF58" w14:textId="07ED24D8" w:rsidR="00286ECA" w:rsidRPr="00286ECA" w:rsidRDefault="005723B9" w:rsidP="00286ECA">
      <w:pPr>
        <w:rPr>
          <w:rFonts w:asciiTheme="minorHAnsi" w:hAnsiTheme="minorHAnsi" w:cstheme="minorHAnsi"/>
          <w:lang w:val="sl-SI"/>
        </w:rPr>
      </w:pPr>
      <w:r>
        <w:rPr>
          <w:rFonts w:asciiTheme="minorHAnsi" w:hAnsiTheme="minorHAnsi" w:cstheme="minorHAnsi"/>
          <w:lang w:val="sl-SI"/>
        </w:rPr>
        <w:t xml:space="preserve">V koprodukciji s Slovenskim </w:t>
      </w:r>
      <w:r w:rsidR="00D54EF2">
        <w:rPr>
          <w:rFonts w:asciiTheme="minorHAnsi" w:hAnsiTheme="minorHAnsi" w:cstheme="minorHAnsi"/>
          <w:lang w:val="sl-SI"/>
        </w:rPr>
        <w:t>m</w:t>
      </w:r>
      <w:r>
        <w:rPr>
          <w:rFonts w:asciiTheme="minorHAnsi" w:hAnsiTheme="minorHAnsi" w:cstheme="minorHAnsi"/>
          <w:lang w:val="sl-SI"/>
        </w:rPr>
        <w:t xml:space="preserve">ladinskim gledališčem ter </w:t>
      </w:r>
      <w:r w:rsidRPr="005723B9">
        <w:rPr>
          <w:rFonts w:asciiTheme="minorHAnsi" w:hAnsiTheme="minorHAnsi" w:cstheme="minorHAnsi"/>
          <w:lang w:val="sl-SI"/>
        </w:rPr>
        <w:t>Gledališče</w:t>
      </w:r>
      <w:r>
        <w:rPr>
          <w:rFonts w:asciiTheme="minorHAnsi" w:hAnsiTheme="minorHAnsi" w:cstheme="minorHAnsi"/>
          <w:lang w:val="sl-SI"/>
        </w:rPr>
        <w:t>m</w:t>
      </w:r>
      <w:r w:rsidRPr="005723B9">
        <w:rPr>
          <w:rFonts w:asciiTheme="minorHAnsi" w:hAnsiTheme="minorHAnsi" w:cstheme="minorHAnsi"/>
          <w:lang w:val="sl-SI"/>
        </w:rPr>
        <w:t xml:space="preserve"> Emilije-Romanje</w:t>
      </w:r>
      <w:r>
        <w:rPr>
          <w:rFonts w:asciiTheme="minorHAnsi" w:hAnsiTheme="minorHAnsi" w:cstheme="minorHAnsi"/>
          <w:lang w:val="sl-SI"/>
        </w:rPr>
        <w:t xml:space="preserve"> bo v novembru slovenska premiera </w:t>
      </w:r>
      <w:r w:rsidRPr="00286ECA">
        <w:rPr>
          <w:rFonts w:asciiTheme="minorHAnsi" w:hAnsiTheme="minorHAnsi" w:cstheme="minorHAnsi"/>
          <w:b/>
          <w:bCs/>
          <w:lang w:val="sl-SI"/>
        </w:rPr>
        <w:t>Sv</w:t>
      </w:r>
      <w:r w:rsidR="00D54EF2">
        <w:rPr>
          <w:rFonts w:asciiTheme="minorHAnsi" w:hAnsiTheme="minorHAnsi" w:cstheme="minorHAnsi"/>
          <w:b/>
          <w:bCs/>
          <w:lang w:val="sl-SI"/>
        </w:rPr>
        <w:t>ete</w:t>
      </w:r>
      <w:r w:rsidRPr="00286ECA">
        <w:rPr>
          <w:rFonts w:asciiTheme="minorHAnsi" w:hAnsiTheme="minorHAnsi" w:cstheme="minorHAnsi"/>
          <w:b/>
          <w:bCs/>
          <w:lang w:val="sl-SI"/>
        </w:rPr>
        <w:t xml:space="preserve"> Ivane Klavniške</w:t>
      </w:r>
      <w:r>
        <w:rPr>
          <w:rFonts w:asciiTheme="minorHAnsi" w:hAnsiTheme="minorHAnsi" w:cstheme="minorHAnsi"/>
          <w:lang w:val="sl-SI"/>
        </w:rPr>
        <w:t xml:space="preserve"> Bertolta Brechta. </w:t>
      </w:r>
      <w:r w:rsidRPr="00286ECA">
        <w:rPr>
          <w:rFonts w:asciiTheme="minorHAnsi" w:hAnsiTheme="minorHAnsi" w:cstheme="minorHAnsi"/>
          <w:lang w:val="sl-SI"/>
        </w:rPr>
        <w:t xml:space="preserve">Po besedah dramaturginje Urške Brodar gre za predstavo z </w:t>
      </w:r>
      <w:r w:rsidR="00D54EF2">
        <w:rPr>
          <w:rFonts w:asciiTheme="minorHAnsi" w:hAnsiTheme="minorHAnsi" w:cstheme="minorHAnsi"/>
          <w:lang w:val="sl-SI"/>
        </w:rPr>
        <w:t xml:space="preserve">izjemno </w:t>
      </w:r>
      <w:r w:rsidRPr="00286ECA">
        <w:rPr>
          <w:rFonts w:asciiTheme="minorHAnsi" w:hAnsiTheme="minorHAnsi" w:cstheme="minorHAnsi"/>
          <w:lang w:val="sl-SI"/>
        </w:rPr>
        <w:t xml:space="preserve">aktualno tematiko: </w:t>
      </w:r>
      <w:r w:rsidR="00286ECA" w:rsidRPr="00286ECA">
        <w:rPr>
          <w:rFonts w:asciiTheme="minorHAnsi" w:hAnsiTheme="minorHAnsi" w:cstheme="minorHAnsi"/>
          <w:lang w:val="sl-SI"/>
        </w:rPr>
        <w:t>»Brecht se je pri tem tekstu odločil, da se bo lotil kapitalizma samega, to pa počne na primeru čikaških klavnic in mesnopredelovalne industrije, pokaže</w:t>
      </w:r>
      <w:r w:rsidR="00D54EF2">
        <w:rPr>
          <w:rFonts w:asciiTheme="minorHAnsi" w:hAnsiTheme="minorHAnsi" w:cstheme="minorHAnsi"/>
          <w:lang w:val="sl-SI"/>
        </w:rPr>
        <w:t>,</w:t>
      </w:r>
      <w:r w:rsidR="00286ECA" w:rsidRPr="00286ECA">
        <w:rPr>
          <w:rFonts w:asciiTheme="minorHAnsi" w:hAnsiTheme="minorHAnsi" w:cstheme="minorHAnsi"/>
          <w:lang w:val="sl-SI"/>
        </w:rPr>
        <w:t xml:space="preserve"> da kapitalizem izkorišča delavce v s</w:t>
      </w:r>
      <w:r w:rsidR="00D54EF2">
        <w:rPr>
          <w:rFonts w:asciiTheme="minorHAnsi" w:hAnsiTheme="minorHAnsi" w:cstheme="minorHAnsi"/>
          <w:lang w:val="sl-SI"/>
        </w:rPr>
        <w:t>v</w:t>
      </w:r>
      <w:r w:rsidR="00286ECA" w:rsidRPr="00286ECA">
        <w:rPr>
          <w:rFonts w:asciiTheme="minorHAnsi" w:hAnsiTheme="minorHAnsi" w:cstheme="minorHAnsi"/>
          <w:lang w:val="sl-SI"/>
        </w:rPr>
        <w:t>ojo korist</w:t>
      </w:r>
      <w:r w:rsidR="00D54EF2">
        <w:rPr>
          <w:rFonts w:asciiTheme="minorHAnsi" w:hAnsiTheme="minorHAnsi" w:cstheme="minorHAnsi"/>
          <w:lang w:val="sl-SI"/>
        </w:rPr>
        <w:t xml:space="preserve"> …</w:t>
      </w:r>
      <w:r w:rsidR="00286ECA">
        <w:rPr>
          <w:rFonts w:asciiTheme="minorHAnsi" w:hAnsiTheme="minorHAnsi" w:cstheme="minorHAnsi"/>
          <w:lang w:val="sl-SI"/>
        </w:rPr>
        <w:t xml:space="preserve"> Zanimivo je,</w:t>
      </w:r>
      <w:r w:rsidR="00286ECA" w:rsidRPr="00286ECA">
        <w:rPr>
          <w:rFonts w:asciiTheme="minorHAnsi" w:hAnsiTheme="minorHAnsi" w:cstheme="minorHAnsi"/>
          <w:lang w:val="sl-SI"/>
        </w:rPr>
        <w:t xml:space="preserve"> kako se je Laibach lotil tega projekta.</w:t>
      </w:r>
      <w:r w:rsidR="00286ECA">
        <w:rPr>
          <w:rFonts w:asciiTheme="minorHAnsi" w:hAnsiTheme="minorHAnsi" w:cstheme="minorHAnsi"/>
          <w:lang w:val="sl-SI"/>
        </w:rPr>
        <w:t xml:space="preserve"> </w:t>
      </w:r>
      <w:r w:rsidR="00D54EF2">
        <w:rPr>
          <w:rFonts w:asciiTheme="minorHAnsi" w:hAnsiTheme="minorHAnsi" w:cstheme="minorHAnsi"/>
          <w:lang w:val="sl-SI"/>
        </w:rPr>
        <w:t xml:space="preserve">… </w:t>
      </w:r>
      <w:r w:rsidR="00286ECA">
        <w:rPr>
          <w:rFonts w:asciiTheme="minorHAnsi" w:hAnsiTheme="minorHAnsi" w:cstheme="minorHAnsi"/>
          <w:lang w:val="sl-SI"/>
        </w:rPr>
        <w:t xml:space="preserve"> </w:t>
      </w:r>
      <w:r w:rsidR="00286ECA" w:rsidRPr="00286ECA">
        <w:rPr>
          <w:rFonts w:asciiTheme="minorHAnsi" w:hAnsiTheme="minorHAnsi" w:cstheme="minorHAnsi"/>
          <w:lang w:val="sl-SI"/>
        </w:rPr>
        <w:t xml:space="preserve">Odzivi </w:t>
      </w:r>
      <w:r w:rsidR="00286ECA">
        <w:rPr>
          <w:rFonts w:asciiTheme="minorHAnsi" w:hAnsiTheme="minorHAnsi" w:cstheme="minorHAnsi"/>
          <w:lang w:val="sl-SI"/>
        </w:rPr>
        <w:t>po premieri v</w:t>
      </w:r>
      <w:r w:rsidR="00286ECA" w:rsidRPr="00286ECA">
        <w:rPr>
          <w:rFonts w:asciiTheme="minorHAnsi" w:hAnsiTheme="minorHAnsi" w:cstheme="minorHAnsi"/>
          <w:lang w:val="sl-SI"/>
        </w:rPr>
        <w:t xml:space="preserve"> Bologni aprila so bili odlični, </w:t>
      </w:r>
      <w:r w:rsidR="00286ECA">
        <w:rPr>
          <w:rFonts w:asciiTheme="minorHAnsi" w:hAnsiTheme="minorHAnsi" w:cstheme="minorHAnsi"/>
          <w:lang w:val="sl-SI"/>
        </w:rPr>
        <w:t xml:space="preserve">predstavo so označili za </w:t>
      </w:r>
      <w:r w:rsidR="00286ECA" w:rsidRPr="00286ECA">
        <w:rPr>
          <w:rFonts w:asciiTheme="minorHAnsi" w:hAnsiTheme="minorHAnsi" w:cstheme="minorHAnsi"/>
          <w:lang w:val="sl-SI"/>
        </w:rPr>
        <w:t>črno mašo kapitalizma.«</w:t>
      </w:r>
    </w:p>
    <w:p w14:paraId="5FD505BF" w14:textId="77777777" w:rsidR="00F243E5" w:rsidRPr="00260864" w:rsidRDefault="00F243E5" w:rsidP="00E35348">
      <w:pPr>
        <w:rPr>
          <w:rFonts w:asciiTheme="minorHAnsi" w:hAnsiTheme="minorHAnsi" w:cstheme="minorHAnsi"/>
          <w:highlight w:val="yellow"/>
          <w:lang w:val="sl-SI"/>
        </w:rPr>
      </w:pPr>
    </w:p>
    <w:p w14:paraId="5B800953" w14:textId="127A86B9" w:rsidR="00286ECA" w:rsidRPr="00286ECA" w:rsidRDefault="005723B9" w:rsidP="00E35348">
      <w:pPr>
        <w:rPr>
          <w:rFonts w:asciiTheme="minorHAnsi" w:hAnsiTheme="minorHAnsi" w:cstheme="minorHAnsi"/>
          <w:lang w:val="sl-SI"/>
        </w:rPr>
      </w:pPr>
      <w:r w:rsidRPr="00286ECA">
        <w:rPr>
          <w:rFonts w:asciiTheme="minorHAnsi" w:hAnsiTheme="minorHAnsi" w:cstheme="minorHAnsi"/>
          <w:lang w:val="sl-SI"/>
        </w:rPr>
        <w:t>V februarju bo oder Linhartove dvorane zasedla koprodukcijska uprizoritev (</w:t>
      </w:r>
      <w:r w:rsidR="00D54EF2">
        <w:rPr>
          <w:rFonts w:asciiTheme="minorHAnsi" w:hAnsiTheme="minorHAnsi" w:cstheme="minorHAnsi"/>
          <w:lang w:val="sl-SI"/>
        </w:rPr>
        <w:t>s</w:t>
      </w:r>
      <w:r w:rsidRPr="00286ECA">
        <w:rPr>
          <w:rFonts w:asciiTheme="minorHAnsi" w:hAnsiTheme="minorHAnsi" w:cstheme="minorHAnsi"/>
          <w:lang w:val="sl-SI"/>
        </w:rPr>
        <w:t xml:space="preserve"> SNG Maribor) po delu Draga Jančarja </w:t>
      </w:r>
      <w:r w:rsidR="00CE7233" w:rsidRPr="00286ECA">
        <w:rPr>
          <w:rFonts w:asciiTheme="minorHAnsi" w:hAnsiTheme="minorHAnsi" w:cstheme="minorHAnsi"/>
          <w:b/>
          <w:bCs/>
          <w:lang w:val="sl-SI"/>
        </w:rPr>
        <w:t>In ljubezen tudi</w:t>
      </w:r>
      <w:r w:rsidRPr="00286ECA">
        <w:rPr>
          <w:rFonts w:asciiTheme="minorHAnsi" w:hAnsiTheme="minorHAnsi" w:cstheme="minorHAnsi"/>
          <w:lang w:val="sl-SI"/>
        </w:rPr>
        <w:t>. Režiser predstave</w:t>
      </w:r>
      <w:r w:rsidR="00286ECA">
        <w:rPr>
          <w:rFonts w:asciiTheme="minorHAnsi" w:hAnsiTheme="minorHAnsi" w:cstheme="minorHAnsi"/>
          <w:lang w:val="sl-SI"/>
        </w:rPr>
        <w:t xml:space="preserve"> </w:t>
      </w:r>
      <w:r w:rsidRPr="00286ECA">
        <w:rPr>
          <w:rFonts w:asciiTheme="minorHAnsi" w:hAnsiTheme="minorHAnsi" w:cstheme="minorHAnsi"/>
          <w:lang w:val="sl-SI"/>
        </w:rPr>
        <w:t>Luka Marcen je dejal, da se je bila velika čast spopasti z Jančarjevim delo</w:t>
      </w:r>
      <w:r w:rsidR="00D54EF2">
        <w:rPr>
          <w:rFonts w:asciiTheme="minorHAnsi" w:hAnsiTheme="minorHAnsi" w:cstheme="minorHAnsi"/>
          <w:lang w:val="sl-SI"/>
        </w:rPr>
        <w:t>m</w:t>
      </w:r>
      <w:r w:rsidRPr="00286ECA">
        <w:rPr>
          <w:rFonts w:asciiTheme="minorHAnsi" w:hAnsiTheme="minorHAnsi" w:cstheme="minorHAnsi"/>
          <w:lang w:val="sl-SI"/>
        </w:rPr>
        <w:t>, ki je spomenik mestu Maribor skozi zgodbe in usode posameznikov. »Od leta 20</w:t>
      </w:r>
      <w:r w:rsidR="0045007F">
        <w:rPr>
          <w:rFonts w:asciiTheme="minorHAnsi" w:hAnsiTheme="minorHAnsi" w:cstheme="minorHAnsi"/>
          <w:lang w:val="sl-SI"/>
        </w:rPr>
        <w:t>1</w:t>
      </w:r>
      <w:r w:rsidRPr="00286ECA">
        <w:rPr>
          <w:rFonts w:asciiTheme="minorHAnsi" w:hAnsiTheme="minorHAnsi" w:cstheme="minorHAnsi"/>
          <w:lang w:val="sl-SI"/>
        </w:rPr>
        <w:t>7, ko je roman izšel, do danes se je svet radikalno spremenil in veliko odgovornost čutim postaviti ta velik roman na oder prav v času, ki ga d</w:t>
      </w:r>
      <w:r w:rsidR="00260864" w:rsidRPr="00286ECA">
        <w:rPr>
          <w:rFonts w:asciiTheme="minorHAnsi" w:hAnsiTheme="minorHAnsi" w:cstheme="minorHAnsi"/>
          <w:lang w:val="sl-SI"/>
        </w:rPr>
        <w:t>a</w:t>
      </w:r>
      <w:r w:rsidRPr="00286ECA">
        <w:rPr>
          <w:rFonts w:asciiTheme="minorHAnsi" w:hAnsiTheme="minorHAnsi" w:cstheme="minorHAnsi"/>
          <w:lang w:val="sl-SI"/>
        </w:rPr>
        <w:t>nes živimo</w:t>
      </w:r>
      <w:r w:rsidR="0045007F">
        <w:rPr>
          <w:rFonts w:asciiTheme="minorHAnsi" w:hAnsiTheme="minorHAnsi" w:cstheme="minorHAnsi"/>
          <w:lang w:val="sl-SI"/>
        </w:rPr>
        <w:t>,</w:t>
      </w:r>
      <w:r w:rsidRPr="00286ECA">
        <w:rPr>
          <w:rFonts w:asciiTheme="minorHAnsi" w:hAnsiTheme="minorHAnsi" w:cstheme="minorHAnsi"/>
          <w:lang w:val="sl-SI"/>
        </w:rPr>
        <w:t>«</w:t>
      </w:r>
      <w:r w:rsidR="00260864" w:rsidRPr="00286ECA">
        <w:rPr>
          <w:rFonts w:asciiTheme="minorHAnsi" w:hAnsiTheme="minorHAnsi" w:cstheme="minorHAnsi"/>
          <w:lang w:val="sl-SI"/>
        </w:rPr>
        <w:t xml:space="preserve"> je dodal Marcen. Po besedah dramaturginje </w:t>
      </w:r>
      <w:r w:rsidRPr="00286ECA">
        <w:rPr>
          <w:rFonts w:asciiTheme="minorHAnsi" w:hAnsiTheme="minorHAnsi" w:cstheme="minorHAnsi"/>
          <w:lang w:val="sl-SI"/>
        </w:rPr>
        <w:t>Tatjan</w:t>
      </w:r>
      <w:r w:rsidR="00260864" w:rsidRPr="00286ECA">
        <w:rPr>
          <w:rFonts w:asciiTheme="minorHAnsi" w:hAnsiTheme="minorHAnsi" w:cstheme="minorHAnsi"/>
          <w:lang w:val="sl-SI"/>
        </w:rPr>
        <w:t>e</w:t>
      </w:r>
      <w:r w:rsidRPr="00286ECA">
        <w:rPr>
          <w:rFonts w:asciiTheme="minorHAnsi" w:hAnsiTheme="minorHAnsi" w:cstheme="minorHAnsi"/>
          <w:lang w:val="sl-SI"/>
        </w:rPr>
        <w:t xml:space="preserve"> Dom</w:t>
      </w:r>
      <w:r w:rsidR="00260864" w:rsidRPr="00286ECA">
        <w:rPr>
          <w:rFonts w:asciiTheme="minorHAnsi" w:hAnsiTheme="minorHAnsi" w:cstheme="minorHAnsi"/>
          <w:lang w:val="sl-SI"/>
        </w:rPr>
        <w:t>e gre za</w:t>
      </w:r>
      <w:r w:rsidR="00D54EF2">
        <w:rPr>
          <w:rFonts w:asciiTheme="minorHAnsi" w:hAnsiTheme="minorHAnsi" w:cstheme="minorHAnsi"/>
          <w:lang w:val="sl-SI"/>
        </w:rPr>
        <w:t xml:space="preserve"> </w:t>
      </w:r>
      <w:r w:rsidR="00286ECA" w:rsidRPr="00286ECA">
        <w:rPr>
          <w:rFonts w:asciiTheme="minorHAnsi" w:hAnsiTheme="minorHAnsi" w:cstheme="minorHAnsi"/>
          <w:lang w:val="sl-SI"/>
        </w:rPr>
        <w:t xml:space="preserve">ljubezenski intimni roman, intimna </w:t>
      </w:r>
      <w:r w:rsidR="0045007F">
        <w:rPr>
          <w:rFonts w:asciiTheme="minorHAnsi" w:hAnsiTheme="minorHAnsi" w:cstheme="minorHAnsi"/>
          <w:lang w:val="sl-SI"/>
        </w:rPr>
        <w:t xml:space="preserve">je </w:t>
      </w:r>
      <w:r w:rsidR="00286ECA" w:rsidRPr="00286ECA">
        <w:rPr>
          <w:rFonts w:asciiTheme="minorHAnsi" w:hAnsiTheme="minorHAnsi" w:cstheme="minorHAnsi"/>
          <w:lang w:val="sl-SI"/>
        </w:rPr>
        <w:t>zgodba posameznikov in predvsem njihov</w:t>
      </w:r>
      <w:r w:rsidR="0045007F">
        <w:rPr>
          <w:rFonts w:asciiTheme="minorHAnsi" w:hAnsiTheme="minorHAnsi" w:cstheme="minorHAnsi"/>
          <w:lang w:val="sl-SI"/>
        </w:rPr>
        <w:t>a</w:t>
      </w:r>
      <w:r w:rsidR="00286ECA" w:rsidRPr="00286ECA">
        <w:rPr>
          <w:rFonts w:asciiTheme="minorHAnsi" w:hAnsiTheme="minorHAnsi" w:cstheme="minorHAnsi"/>
          <w:lang w:val="sl-SI"/>
        </w:rPr>
        <w:t xml:space="preserve"> odločitev po ljubezni. »Gre za enega od romanov, s katerim se bodo letos ukvarjali maturanti, in vprašanje je, kaj lahko ponudimo v razmislek mladim ljudem. V turbulentnem času je vedno nujno ohranit</w:t>
      </w:r>
      <w:r w:rsidR="0045007F">
        <w:rPr>
          <w:rFonts w:asciiTheme="minorHAnsi" w:hAnsiTheme="minorHAnsi" w:cstheme="minorHAnsi"/>
          <w:lang w:val="sl-SI"/>
        </w:rPr>
        <w:t>i</w:t>
      </w:r>
      <w:r w:rsidR="00286ECA" w:rsidRPr="00286ECA">
        <w:rPr>
          <w:rFonts w:asciiTheme="minorHAnsi" w:hAnsiTheme="minorHAnsi" w:cstheme="minorHAnsi"/>
          <w:lang w:val="sl-SI"/>
        </w:rPr>
        <w:t xml:space="preserve"> človečnost, le tako lahko preživi tudi ljubezen</w:t>
      </w:r>
      <w:r w:rsidR="0045007F">
        <w:rPr>
          <w:rFonts w:asciiTheme="minorHAnsi" w:hAnsiTheme="minorHAnsi" w:cstheme="minorHAnsi"/>
          <w:lang w:val="sl-SI"/>
        </w:rPr>
        <w:t>.</w:t>
      </w:r>
      <w:r w:rsidR="00286ECA" w:rsidRPr="00286ECA">
        <w:rPr>
          <w:rFonts w:asciiTheme="minorHAnsi" w:hAnsiTheme="minorHAnsi" w:cstheme="minorHAnsi"/>
          <w:lang w:val="sl-SI"/>
        </w:rPr>
        <w:t>«</w:t>
      </w:r>
    </w:p>
    <w:p w14:paraId="164B9945" w14:textId="77777777" w:rsidR="005723B9" w:rsidRPr="005723B9" w:rsidRDefault="005723B9" w:rsidP="00E35348">
      <w:pPr>
        <w:rPr>
          <w:rFonts w:asciiTheme="minorHAnsi" w:hAnsiTheme="minorHAnsi" w:cstheme="minorHAnsi"/>
          <w:color w:val="7030A0"/>
          <w:lang w:val="sl-SI"/>
        </w:rPr>
      </w:pPr>
    </w:p>
    <w:p w14:paraId="6D6B2C10" w14:textId="7752540C" w:rsidR="00DD2251" w:rsidRPr="005723B9" w:rsidRDefault="00DD2251" w:rsidP="00DD2251">
      <w:pPr>
        <w:rPr>
          <w:rFonts w:asciiTheme="minorHAnsi" w:hAnsiTheme="minorHAnsi" w:cstheme="minorHAnsi"/>
          <w:lang w:val="sl-SI"/>
        </w:rPr>
      </w:pPr>
      <w:r w:rsidRPr="005723B9">
        <w:rPr>
          <w:rFonts w:asciiTheme="minorHAnsi" w:hAnsiTheme="minorHAnsi" w:cstheme="minorHAnsi"/>
          <w:b/>
          <w:bCs/>
          <w:lang w:val="sl-SI"/>
        </w:rPr>
        <w:t>Filmski program</w:t>
      </w:r>
      <w:r w:rsidRPr="005723B9">
        <w:rPr>
          <w:rFonts w:asciiTheme="minorHAnsi" w:hAnsiTheme="minorHAnsi" w:cstheme="minorHAnsi"/>
          <w:lang w:val="sl-SI"/>
        </w:rPr>
        <w:t xml:space="preserve"> se vsako leto osredotoči na Ljubljanski mednarodni filmski festival Liffe, kot je dejal Simon Popek, vodja filmskega programa Cankarjevega doma, in letos bomo obeležili 35 let festivala</w:t>
      </w:r>
      <w:bookmarkStart w:id="0" w:name="_Hlk175830896"/>
      <w:r w:rsidRPr="005723B9">
        <w:rPr>
          <w:rFonts w:asciiTheme="minorHAnsi" w:hAnsiTheme="minorHAnsi" w:cstheme="minorHAnsi"/>
          <w:lang w:val="sl-SI"/>
        </w:rPr>
        <w:t xml:space="preserve">. Retrospektiva bo posvečena grško-francoskemu cineastu Costi Gavrasu, ki bo letos, pri devetdesetih letih, predstavil novi film; programski sklop Fokus pa bo v znamenju japonskega modernističnega klasika Yasuza Masumura, ki bi letos obhajal sto let. </w:t>
      </w:r>
      <w:bookmarkEnd w:id="0"/>
    </w:p>
    <w:p w14:paraId="6986B94B" w14:textId="4B92FBF7" w:rsidR="00DD2251" w:rsidRPr="005723B9" w:rsidRDefault="0045007F" w:rsidP="00DD2251">
      <w:pPr>
        <w:rPr>
          <w:rFonts w:asciiTheme="minorHAnsi" w:hAnsiTheme="minorHAnsi" w:cstheme="minorHAnsi"/>
          <w:lang w:val="sl-SI"/>
        </w:rPr>
      </w:pPr>
      <w:r>
        <w:rPr>
          <w:rFonts w:asciiTheme="minorHAnsi" w:hAnsiTheme="minorHAnsi" w:cstheme="minorHAnsi"/>
          <w:lang w:val="sl-SI"/>
        </w:rPr>
        <w:t>S</w:t>
      </w:r>
      <w:r w:rsidR="00DE663B" w:rsidRPr="005723B9">
        <w:rPr>
          <w:rFonts w:asciiTheme="minorHAnsi" w:hAnsiTheme="minorHAnsi" w:cstheme="minorHAnsi"/>
          <w:lang w:val="sl-SI"/>
        </w:rPr>
        <w:t>eptembr</w:t>
      </w:r>
      <w:r>
        <w:rPr>
          <w:rFonts w:asciiTheme="minorHAnsi" w:hAnsiTheme="minorHAnsi" w:cstheme="minorHAnsi"/>
          <w:lang w:val="sl-SI"/>
        </w:rPr>
        <w:t>a</w:t>
      </w:r>
      <w:r w:rsidR="00DE663B" w:rsidRPr="005723B9">
        <w:rPr>
          <w:rFonts w:asciiTheme="minorHAnsi" w:hAnsiTheme="minorHAnsi" w:cstheme="minorHAnsi"/>
          <w:lang w:val="sl-SI"/>
        </w:rPr>
        <w:t xml:space="preserve"> bo</w:t>
      </w:r>
      <w:r w:rsidR="00DD2251" w:rsidRPr="005723B9">
        <w:rPr>
          <w:rFonts w:asciiTheme="minorHAnsi" w:hAnsiTheme="minorHAnsi" w:cstheme="minorHAnsi"/>
          <w:lang w:val="sl-SI"/>
        </w:rPr>
        <w:t xml:space="preserve"> v Linhartovi dvorani premiera slovenskega filma </w:t>
      </w:r>
      <w:r w:rsidR="00DD2251" w:rsidRPr="005723B9">
        <w:rPr>
          <w:rFonts w:asciiTheme="minorHAnsi" w:hAnsiTheme="minorHAnsi" w:cstheme="minorHAnsi"/>
          <w:i/>
          <w:iCs/>
          <w:lang w:val="sl-SI"/>
        </w:rPr>
        <w:t>Nekoč v Posočju</w:t>
      </w:r>
      <w:r w:rsidR="00DD2251" w:rsidRPr="005723B9">
        <w:rPr>
          <w:rFonts w:asciiTheme="minorHAnsi" w:hAnsiTheme="minorHAnsi" w:cstheme="minorHAnsi"/>
          <w:lang w:val="sl-SI"/>
        </w:rPr>
        <w:t xml:space="preserve"> Eme Kugler, dokumentarnega filmskega eseja, ki govori o staroverstv</w:t>
      </w:r>
      <w:r>
        <w:rPr>
          <w:rFonts w:asciiTheme="minorHAnsi" w:hAnsiTheme="minorHAnsi" w:cstheme="minorHAnsi"/>
          <w:lang w:val="sl-SI"/>
        </w:rPr>
        <w:t>ih</w:t>
      </w:r>
      <w:r w:rsidR="00DD2251" w:rsidRPr="005723B9">
        <w:rPr>
          <w:rFonts w:asciiTheme="minorHAnsi" w:hAnsiTheme="minorHAnsi" w:cstheme="minorHAnsi"/>
          <w:lang w:val="sl-SI"/>
        </w:rPr>
        <w:t xml:space="preserve"> v Posočju</w:t>
      </w:r>
      <w:r w:rsidR="00572CB7" w:rsidRPr="005723B9">
        <w:rPr>
          <w:rFonts w:asciiTheme="minorHAnsi" w:hAnsiTheme="minorHAnsi" w:cstheme="minorHAnsi"/>
          <w:lang w:val="sl-SI"/>
        </w:rPr>
        <w:t>.</w:t>
      </w:r>
      <w:r w:rsidR="00DD2251" w:rsidRPr="005723B9">
        <w:rPr>
          <w:rFonts w:asciiTheme="minorHAnsi" w:hAnsiTheme="minorHAnsi" w:cstheme="minorHAnsi"/>
          <w:lang w:val="sl-SI"/>
        </w:rPr>
        <w:t xml:space="preserve"> </w:t>
      </w:r>
      <w:r w:rsidR="00572CB7" w:rsidRPr="005723B9">
        <w:rPr>
          <w:rFonts w:asciiTheme="minorHAnsi" w:hAnsiTheme="minorHAnsi" w:cstheme="minorHAnsi"/>
          <w:lang w:val="sl-SI"/>
        </w:rPr>
        <w:t xml:space="preserve">V začetku novembra bo premiera nove restavrirane digitalne kopije prvega slovenskega filma v samostojni državi, </w:t>
      </w:r>
      <w:r w:rsidR="00572CB7" w:rsidRPr="005723B9">
        <w:rPr>
          <w:rFonts w:asciiTheme="minorHAnsi" w:hAnsiTheme="minorHAnsi" w:cstheme="minorHAnsi"/>
          <w:i/>
          <w:iCs/>
          <w:lang w:val="sl-SI"/>
        </w:rPr>
        <w:t>Babica gre na jug</w:t>
      </w:r>
      <w:r w:rsidR="00572CB7" w:rsidRPr="005723B9">
        <w:rPr>
          <w:rFonts w:asciiTheme="minorHAnsi" w:hAnsiTheme="minorHAnsi" w:cstheme="minorHAnsi"/>
          <w:lang w:val="sl-SI"/>
        </w:rPr>
        <w:t>.</w:t>
      </w:r>
      <w:r w:rsidR="00DE663B" w:rsidRPr="005723B9">
        <w:rPr>
          <w:rFonts w:asciiTheme="minorHAnsi" w:hAnsiTheme="minorHAnsi" w:cstheme="minorHAnsi"/>
          <w:lang w:val="sl-SI"/>
        </w:rPr>
        <w:t xml:space="preserve"> </w:t>
      </w:r>
      <w:r w:rsidR="00DD2251" w:rsidRPr="005723B9">
        <w:rPr>
          <w:rFonts w:asciiTheme="minorHAnsi" w:hAnsiTheme="minorHAnsi" w:cstheme="minorHAnsi"/>
          <w:lang w:val="sl-SI"/>
        </w:rPr>
        <w:t xml:space="preserve">Tradicionalnemu decembrskemu filmsko-glasbenemu dogodku Slovenske </w:t>
      </w:r>
      <w:r w:rsidR="00DD2251" w:rsidRPr="005723B9">
        <w:rPr>
          <w:rFonts w:asciiTheme="minorHAnsi" w:hAnsiTheme="minorHAnsi" w:cstheme="minorHAnsi"/>
          <w:lang w:val="sl-SI"/>
        </w:rPr>
        <w:lastRenderedPageBreak/>
        <w:t xml:space="preserve">kinoteke, Cankarjevega doma in programa Ars se letos pridružuje še Simfonični orkester RTV Slovenija. 28. decembra bo v Linhartovi dvorani ob filmu </w:t>
      </w:r>
      <w:r w:rsidR="00DD2251" w:rsidRPr="005723B9">
        <w:rPr>
          <w:rFonts w:asciiTheme="minorHAnsi" w:hAnsiTheme="minorHAnsi" w:cstheme="minorHAnsi"/>
          <w:i/>
          <w:iCs/>
          <w:lang w:val="sl-SI"/>
        </w:rPr>
        <w:t>Zora: Pesem o dveh ljudeh</w:t>
      </w:r>
      <w:r w:rsidR="00DD2251" w:rsidRPr="005723B9">
        <w:rPr>
          <w:rFonts w:asciiTheme="minorHAnsi" w:hAnsiTheme="minorHAnsi" w:cstheme="minorHAnsi"/>
          <w:lang w:val="sl-SI"/>
        </w:rPr>
        <w:t>, ki velja za enega najlepših in največjih nemih filmov, izvedel Goričarjevo partituro pod vodstvom skladatelja samega.</w:t>
      </w:r>
      <w:r w:rsidR="00D54EF2">
        <w:rPr>
          <w:rFonts w:asciiTheme="minorHAnsi" w:hAnsiTheme="minorHAnsi" w:cstheme="minorHAnsi"/>
          <w:lang w:val="sl-SI"/>
        </w:rPr>
        <w:t xml:space="preserve"> </w:t>
      </w:r>
    </w:p>
    <w:p w14:paraId="4DD52F2E" w14:textId="77777777" w:rsidR="0045007F" w:rsidRDefault="0045007F" w:rsidP="0045007F">
      <w:pPr>
        <w:rPr>
          <w:rFonts w:asciiTheme="minorHAnsi" w:hAnsiTheme="minorHAnsi" w:cstheme="minorHAnsi"/>
          <w:b/>
          <w:bCs/>
          <w:lang w:val="sl-SI"/>
        </w:rPr>
      </w:pPr>
    </w:p>
    <w:p w14:paraId="3C8CB3D7" w14:textId="66188527" w:rsidR="0045007F" w:rsidRPr="005723B9" w:rsidRDefault="0045007F" w:rsidP="0045007F">
      <w:pPr>
        <w:rPr>
          <w:rFonts w:asciiTheme="minorHAnsi" w:hAnsiTheme="minorHAnsi" w:cstheme="minorHAnsi"/>
          <w:lang w:val="sl-SI"/>
        </w:rPr>
      </w:pPr>
      <w:r w:rsidRPr="00BF2858">
        <w:rPr>
          <w:rFonts w:asciiTheme="minorHAnsi" w:hAnsiTheme="minorHAnsi" w:cstheme="minorHAnsi"/>
          <w:b/>
          <w:bCs/>
          <w:lang w:val="sl-SI"/>
        </w:rPr>
        <w:t>Kulturnovzgojni program</w:t>
      </w:r>
      <w:r w:rsidRPr="005723B9">
        <w:rPr>
          <w:rFonts w:asciiTheme="minorHAnsi" w:hAnsiTheme="minorHAnsi" w:cstheme="minorHAnsi"/>
          <w:lang w:val="sl-SI"/>
        </w:rPr>
        <w:t xml:space="preserve"> prinaša 30 žanrsko in zvrstno različnih predstav za vse generacije mladih. »Če sklepamo po prvih rezervacijah s strani šol in vrtcev, se obeta rekorden obisk šolarjev in najstnikov,« je povedala vodja kulturnovzgojnega in humanističnega programa Barbara Rogelj. Med novostmi v ponudbi za šole velja omeniti legendarno predstavo Igralec, ki</w:t>
      </w:r>
      <w:r>
        <w:rPr>
          <w:rFonts w:asciiTheme="minorHAnsi" w:hAnsiTheme="minorHAnsi" w:cstheme="minorHAnsi"/>
          <w:lang w:val="sl-SI"/>
        </w:rPr>
        <w:t xml:space="preserve"> </w:t>
      </w:r>
      <w:r w:rsidRPr="005723B9">
        <w:rPr>
          <w:rFonts w:asciiTheme="minorHAnsi" w:hAnsiTheme="minorHAnsi" w:cstheme="minorHAnsi"/>
          <w:lang w:val="sl-SI"/>
        </w:rPr>
        <w:t>bo v tej sezoni – po več kot 400 ponovitvah v preteklosti – prenovljena. Igralec Igor Samobor,</w:t>
      </w:r>
      <w:r>
        <w:rPr>
          <w:rFonts w:asciiTheme="minorHAnsi" w:hAnsiTheme="minorHAnsi" w:cstheme="minorHAnsi"/>
          <w:lang w:val="sl-SI"/>
        </w:rPr>
        <w:t xml:space="preserve"> ki je v predstavi nastopal skorajda 30 let,</w:t>
      </w:r>
      <w:r w:rsidRPr="005723B9">
        <w:rPr>
          <w:rFonts w:asciiTheme="minorHAnsi" w:hAnsiTheme="minorHAnsi" w:cstheme="minorHAnsi"/>
          <w:lang w:val="sl-SI"/>
        </w:rPr>
        <w:t xml:space="preserve"> </w:t>
      </w:r>
      <w:r>
        <w:rPr>
          <w:rFonts w:asciiTheme="minorHAnsi" w:hAnsiTheme="minorHAnsi" w:cstheme="minorHAnsi"/>
          <w:lang w:val="sl-SI"/>
        </w:rPr>
        <w:t xml:space="preserve">tokrat pa je sprejel vlogo </w:t>
      </w:r>
      <w:r w:rsidRPr="005723B9">
        <w:rPr>
          <w:rFonts w:asciiTheme="minorHAnsi" w:hAnsiTheme="minorHAnsi" w:cstheme="minorHAnsi"/>
          <w:lang w:val="sl-SI"/>
        </w:rPr>
        <w:t>režiser</w:t>
      </w:r>
      <w:r>
        <w:rPr>
          <w:rFonts w:asciiTheme="minorHAnsi" w:hAnsiTheme="minorHAnsi" w:cstheme="minorHAnsi"/>
          <w:lang w:val="sl-SI"/>
        </w:rPr>
        <w:t>ja</w:t>
      </w:r>
      <w:r w:rsidRPr="005723B9">
        <w:rPr>
          <w:rFonts w:asciiTheme="minorHAnsi" w:hAnsiTheme="minorHAnsi" w:cstheme="minorHAnsi"/>
          <w:lang w:val="sl-SI"/>
        </w:rPr>
        <w:t>, je ob tem dejal: »Izvirna predstava je bila več kot le učna predstava o gledališču. Govorila je o gledaliških obdobjih, za snov smo vzeli sloge igranja, sprehodili pa smo se od antike prek srednjega veka, renesanse pa do danes in to skozi najpomembnejše tekste naše civilizacije. Skozi to potovanje smo v izvirni predstavi, ki je nastala leta 1995, prišli do začetka 20. stoletja, v novi osveženi predstavi pa smo dodali še obdobje realizma</w:t>
      </w:r>
      <w:r>
        <w:rPr>
          <w:rFonts w:asciiTheme="minorHAnsi" w:hAnsiTheme="minorHAnsi" w:cstheme="minorHAnsi"/>
          <w:lang w:val="sl-SI"/>
        </w:rPr>
        <w:t xml:space="preserve">, tudi </w:t>
      </w:r>
      <w:r w:rsidRPr="005723B9">
        <w:rPr>
          <w:rFonts w:asciiTheme="minorHAnsi" w:hAnsiTheme="minorHAnsi" w:cstheme="minorHAnsi"/>
          <w:lang w:val="sl-SI"/>
        </w:rPr>
        <w:t xml:space="preserve">znameniti prizor </w:t>
      </w:r>
      <w:r>
        <w:rPr>
          <w:rFonts w:asciiTheme="minorHAnsi" w:hAnsiTheme="minorHAnsi" w:cstheme="minorHAnsi"/>
          <w:lang w:val="sl-SI"/>
        </w:rPr>
        <w:t xml:space="preserve">iz filma </w:t>
      </w:r>
      <w:r w:rsidRPr="005723B9">
        <w:rPr>
          <w:rFonts w:asciiTheme="minorHAnsi" w:hAnsiTheme="minorHAnsi" w:cstheme="minorHAnsi"/>
          <w:lang w:val="sl-SI"/>
        </w:rPr>
        <w:t>Titanik.</w:t>
      </w:r>
      <w:r>
        <w:rPr>
          <w:rFonts w:asciiTheme="minorHAnsi" w:hAnsiTheme="minorHAnsi" w:cstheme="minorHAnsi"/>
          <w:lang w:val="sl-SI"/>
        </w:rPr>
        <w:t>«</w:t>
      </w:r>
    </w:p>
    <w:p w14:paraId="7CDC0E4E" w14:textId="77777777" w:rsidR="0045007F" w:rsidRPr="005723B9" w:rsidRDefault="0045007F" w:rsidP="0045007F">
      <w:pPr>
        <w:rPr>
          <w:rFonts w:asciiTheme="minorHAnsi" w:hAnsiTheme="minorHAnsi" w:cstheme="minorHAnsi"/>
          <w:color w:val="7030A0"/>
          <w:lang w:val="sl-SI"/>
        </w:rPr>
      </w:pPr>
    </w:p>
    <w:p w14:paraId="211DAE57" w14:textId="60651CE0" w:rsidR="0045007F" w:rsidRPr="005723B9" w:rsidRDefault="0045007F" w:rsidP="0045007F">
      <w:pPr>
        <w:rPr>
          <w:rFonts w:asciiTheme="minorHAnsi" w:hAnsiTheme="minorHAnsi" w:cstheme="minorHAnsi"/>
          <w:lang w:val="sl-SI"/>
        </w:rPr>
      </w:pPr>
      <w:r w:rsidRPr="00BF2858">
        <w:rPr>
          <w:rFonts w:asciiTheme="minorHAnsi" w:hAnsiTheme="minorHAnsi" w:cstheme="minorHAnsi"/>
          <w:b/>
          <w:bCs/>
          <w:lang w:val="sl-SI"/>
        </w:rPr>
        <w:t xml:space="preserve">Humanistični </w:t>
      </w:r>
      <w:r>
        <w:rPr>
          <w:rFonts w:asciiTheme="minorHAnsi" w:hAnsiTheme="minorHAnsi" w:cstheme="minorHAnsi"/>
          <w:b/>
          <w:bCs/>
          <w:lang w:val="sl-SI"/>
        </w:rPr>
        <w:t xml:space="preserve">in literarni </w:t>
      </w:r>
      <w:r w:rsidRPr="00BF2858">
        <w:rPr>
          <w:rFonts w:asciiTheme="minorHAnsi" w:hAnsiTheme="minorHAnsi" w:cstheme="minorHAnsi"/>
          <w:b/>
          <w:bCs/>
          <w:lang w:val="sl-SI"/>
        </w:rPr>
        <w:t>program</w:t>
      </w:r>
      <w:r w:rsidRPr="005723B9">
        <w:rPr>
          <w:rFonts w:asciiTheme="minorHAnsi" w:hAnsiTheme="minorHAnsi" w:cstheme="minorHAnsi"/>
          <w:lang w:val="sl-SI"/>
        </w:rPr>
        <w:t xml:space="preserve"> bosta zaznamovala cikla </w:t>
      </w:r>
      <w:r w:rsidRPr="005723B9">
        <w:rPr>
          <w:rFonts w:asciiTheme="minorHAnsi" w:hAnsiTheme="minorHAnsi" w:cstheme="minorHAnsi"/>
          <w:i/>
          <w:iCs/>
        </w:rPr>
        <w:t>Salon z razgledom</w:t>
      </w:r>
      <w:r w:rsidRPr="005723B9">
        <w:rPr>
          <w:rFonts w:asciiTheme="minorHAnsi" w:hAnsiTheme="minorHAnsi" w:cstheme="minorHAnsi"/>
        </w:rPr>
        <w:t>, ki ga kurirata Ana Schnabl in Muanis Sinanović,</w:t>
      </w:r>
      <w:r w:rsidRPr="005723B9">
        <w:rPr>
          <w:rFonts w:asciiTheme="minorHAnsi" w:hAnsiTheme="minorHAnsi" w:cstheme="minorHAnsi"/>
          <w:lang w:val="sl-SI"/>
        </w:rPr>
        <w:t xml:space="preserve"> in</w:t>
      </w:r>
      <w:r w:rsidRPr="005723B9">
        <w:rPr>
          <w:rFonts w:asciiTheme="minorHAnsi" w:hAnsiTheme="minorHAnsi" w:cstheme="minorHAnsi"/>
        </w:rPr>
        <w:t xml:space="preserve"> prinaša</w:t>
      </w:r>
      <w:r>
        <w:rPr>
          <w:rFonts w:asciiTheme="minorHAnsi" w:hAnsiTheme="minorHAnsi" w:cstheme="minorHAnsi"/>
        </w:rPr>
        <w:t xml:space="preserve"> </w:t>
      </w:r>
      <w:r w:rsidRPr="005723B9">
        <w:rPr>
          <w:rFonts w:asciiTheme="minorHAnsi" w:hAnsiTheme="minorHAnsi" w:cstheme="minorHAnsi"/>
        </w:rPr>
        <w:t>šest literarnih večerov uveljavljenih avtoric in avtorjev iz mednarodnega prostora, ki še niso stopili v srednja leta</w:t>
      </w:r>
      <w:r w:rsidRPr="005723B9">
        <w:rPr>
          <w:rFonts w:asciiTheme="minorHAnsi" w:hAnsiTheme="minorHAnsi" w:cstheme="minorHAnsi"/>
          <w:lang w:val="sl-SI"/>
        </w:rPr>
        <w:t xml:space="preserve">, ter cikel </w:t>
      </w:r>
      <w:r w:rsidRPr="00BF2858">
        <w:rPr>
          <w:rFonts w:asciiTheme="minorHAnsi" w:hAnsiTheme="minorHAnsi" w:cstheme="minorHAnsi"/>
          <w:i/>
          <w:iCs/>
          <w:lang w:val="sl-SI"/>
        </w:rPr>
        <w:t>Almini večeri</w:t>
      </w:r>
      <w:r w:rsidRPr="005723B9">
        <w:rPr>
          <w:rFonts w:asciiTheme="minorHAnsi" w:hAnsiTheme="minorHAnsi" w:cstheme="minorHAnsi"/>
          <w:lang w:val="sl-SI"/>
        </w:rPr>
        <w:t xml:space="preserve">, ki bo predstavil literarne potopise: </w:t>
      </w:r>
      <w:r w:rsidRPr="005723B9">
        <w:rPr>
          <w:rFonts w:asciiTheme="minorHAnsi" w:hAnsiTheme="minorHAnsi" w:cstheme="minorHAnsi"/>
        </w:rPr>
        <w:t>prva gostja bo Anunciada Fernandez de Cordova</w:t>
      </w:r>
      <w:r w:rsidRPr="005723B9">
        <w:rPr>
          <w:rFonts w:asciiTheme="minorHAnsi" w:hAnsiTheme="minorHAnsi" w:cstheme="minorHAnsi"/>
          <w:lang w:val="sl-SI"/>
        </w:rPr>
        <w:t xml:space="preserve">. Prva </w:t>
      </w:r>
      <w:r w:rsidRPr="005723B9">
        <w:rPr>
          <w:rFonts w:asciiTheme="minorHAnsi" w:hAnsiTheme="minorHAnsi" w:cstheme="minorHAnsi"/>
        </w:rPr>
        <w:t xml:space="preserve">gostja v </w:t>
      </w:r>
      <w:r w:rsidRPr="005723B9">
        <w:rPr>
          <w:rFonts w:asciiTheme="minorHAnsi" w:hAnsiTheme="minorHAnsi" w:cstheme="minorHAnsi"/>
          <w:lang w:val="sl-SI"/>
        </w:rPr>
        <w:t>Salona z razgledom pa</w:t>
      </w:r>
      <w:r w:rsidRPr="005723B9">
        <w:rPr>
          <w:rFonts w:asciiTheme="minorHAnsi" w:hAnsiTheme="minorHAnsi" w:cstheme="minorHAnsi"/>
        </w:rPr>
        <w:t xml:space="preserve"> bo </w:t>
      </w:r>
      <w:r w:rsidRPr="005723B9">
        <w:rPr>
          <w:rFonts w:asciiTheme="minorHAnsi" w:hAnsiTheme="minorHAnsi" w:cstheme="minorHAnsi"/>
          <w:lang w:val="sl-SI"/>
        </w:rPr>
        <w:t>Petra</w:t>
      </w:r>
      <w:r w:rsidRPr="005723B9">
        <w:rPr>
          <w:rFonts w:asciiTheme="minorHAnsi" w:hAnsiTheme="minorHAnsi" w:cstheme="minorHAnsi"/>
        </w:rPr>
        <w:t xml:space="preserve"> Hůlo</w:t>
      </w:r>
      <w:r w:rsidRPr="005723B9">
        <w:rPr>
          <w:rFonts w:asciiTheme="minorHAnsi" w:hAnsiTheme="minorHAnsi" w:cstheme="minorHAnsi"/>
          <w:lang w:val="sl-SI"/>
        </w:rPr>
        <w:t>vá</w:t>
      </w:r>
      <w:r w:rsidRPr="005723B9">
        <w:rPr>
          <w:rFonts w:asciiTheme="minorHAnsi" w:hAnsiTheme="minorHAnsi" w:cstheme="minorHAnsi"/>
        </w:rPr>
        <w:t>, kontroverzna češka pisateljica, ki jo bralci poznajo po romanu Kratka zgodovina gibanja. V decembru pa bomo gostili britansko avtorico Daisy Johnson, najmlajšo nominiranko za literarno nagrado Man's booker</w:t>
      </w:r>
      <w:r w:rsidRPr="005723B9">
        <w:rPr>
          <w:rFonts w:asciiTheme="minorHAnsi" w:hAnsiTheme="minorHAnsi" w:cstheme="minorHAnsi"/>
          <w:lang w:val="sl-SI"/>
        </w:rPr>
        <w:t>.</w:t>
      </w:r>
    </w:p>
    <w:p w14:paraId="0AB5F795" w14:textId="13DE0184" w:rsidR="0045007F" w:rsidRPr="00BF2858" w:rsidRDefault="0045007F" w:rsidP="0045007F">
      <w:pPr>
        <w:rPr>
          <w:rFonts w:asciiTheme="minorHAnsi" w:hAnsiTheme="minorHAnsi" w:cstheme="minorHAnsi"/>
          <w:lang w:val="sl-SI"/>
        </w:rPr>
      </w:pPr>
      <w:r w:rsidRPr="005723B9">
        <w:rPr>
          <w:rFonts w:asciiTheme="minorHAnsi" w:hAnsiTheme="minorHAnsi" w:cstheme="minorHAnsi"/>
        </w:rPr>
        <w:t xml:space="preserve">Na področju humanistike to jesen izstopajo dogodki, povezani z osrednjim fokusom </w:t>
      </w:r>
      <w:r w:rsidRPr="00BF2858">
        <w:rPr>
          <w:rFonts w:asciiTheme="minorHAnsi" w:hAnsiTheme="minorHAnsi" w:cstheme="minorHAnsi"/>
          <w:i/>
          <w:iCs/>
        </w:rPr>
        <w:t>Lepo je v naši domovini biti mlad</w:t>
      </w:r>
      <w:r w:rsidRPr="005723B9">
        <w:rPr>
          <w:rFonts w:asciiTheme="minorHAnsi" w:hAnsiTheme="minorHAnsi" w:cstheme="minorHAnsi"/>
        </w:rPr>
        <w:t>. Predstav</w:t>
      </w:r>
      <w:r>
        <w:rPr>
          <w:rFonts w:asciiTheme="minorHAnsi" w:hAnsiTheme="minorHAnsi" w:cstheme="minorHAnsi"/>
          <w:lang w:val="sl-SI"/>
        </w:rPr>
        <w:t>o</w:t>
      </w:r>
      <w:r w:rsidRPr="005723B9">
        <w:rPr>
          <w:rFonts w:asciiTheme="minorHAnsi" w:hAnsiTheme="minorHAnsi" w:cstheme="minorHAnsi"/>
        </w:rPr>
        <w:t xml:space="preserve"> </w:t>
      </w:r>
      <w:r w:rsidRPr="00BF2858">
        <w:rPr>
          <w:rFonts w:asciiTheme="minorHAnsi" w:hAnsiTheme="minorHAnsi" w:cstheme="minorHAnsi"/>
          <w:i/>
          <w:iCs/>
        </w:rPr>
        <w:t>Mladina brez boga</w:t>
      </w:r>
      <w:r w:rsidRPr="005723B9">
        <w:rPr>
          <w:rFonts w:asciiTheme="minorHAnsi" w:hAnsiTheme="minorHAnsi" w:cstheme="minorHAnsi"/>
        </w:rPr>
        <w:t xml:space="preserve"> </w:t>
      </w:r>
      <w:r>
        <w:rPr>
          <w:rFonts w:asciiTheme="minorHAnsi" w:hAnsiTheme="minorHAnsi" w:cstheme="minorHAnsi"/>
          <w:lang w:val="sl-SI"/>
        </w:rPr>
        <w:t>bo pospremilo</w:t>
      </w:r>
      <w:r w:rsidRPr="005723B9">
        <w:rPr>
          <w:rFonts w:asciiTheme="minorHAnsi" w:hAnsiTheme="minorHAnsi" w:cstheme="minorHAnsi"/>
        </w:rPr>
        <w:t xml:space="preserve"> predavanj</w:t>
      </w:r>
      <w:r>
        <w:rPr>
          <w:rFonts w:asciiTheme="minorHAnsi" w:hAnsiTheme="minorHAnsi" w:cstheme="minorHAnsi"/>
          <w:lang w:val="sl-SI"/>
        </w:rPr>
        <w:t>e</w:t>
      </w:r>
      <w:r w:rsidRPr="005723B9">
        <w:rPr>
          <w:rFonts w:asciiTheme="minorHAnsi" w:hAnsiTheme="minorHAnsi" w:cstheme="minorHAnsi"/>
        </w:rPr>
        <w:t xml:space="preserve"> filozofa in esejista dr. Umberta Galimbertija.</w:t>
      </w:r>
      <w:r>
        <w:rPr>
          <w:rFonts w:asciiTheme="minorHAnsi" w:hAnsiTheme="minorHAnsi" w:cstheme="minorHAnsi"/>
        </w:rPr>
        <w:t xml:space="preserve"> </w:t>
      </w:r>
      <w:r w:rsidRPr="005723B9">
        <w:rPr>
          <w:rFonts w:asciiTheme="minorHAnsi" w:hAnsiTheme="minorHAnsi" w:cstheme="minorHAnsi"/>
          <w:lang w:val="sl-SI"/>
        </w:rPr>
        <w:t xml:space="preserve">V </w:t>
      </w:r>
      <w:r w:rsidRPr="005723B9">
        <w:rPr>
          <w:rFonts w:asciiTheme="minorHAnsi" w:hAnsiTheme="minorHAnsi" w:cstheme="minorHAnsi"/>
        </w:rPr>
        <w:t xml:space="preserve">razgovoru z dr. Svetlano Slapšak </w:t>
      </w:r>
      <w:r>
        <w:rPr>
          <w:rFonts w:asciiTheme="minorHAnsi" w:hAnsiTheme="minorHAnsi" w:cstheme="minorHAnsi"/>
          <w:lang w:val="sl-SI"/>
        </w:rPr>
        <w:t xml:space="preserve">pa bo o tej temi </w:t>
      </w:r>
      <w:r w:rsidRPr="005723B9">
        <w:rPr>
          <w:rFonts w:asciiTheme="minorHAnsi" w:hAnsiTheme="minorHAnsi" w:cstheme="minorHAnsi"/>
        </w:rPr>
        <w:t>razmišljal tudi priznani bosansko-ameriški avtor Aleksandar Hemon</w:t>
      </w:r>
      <w:r>
        <w:rPr>
          <w:rFonts w:asciiTheme="minorHAnsi" w:hAnsiTheme="minorHAnsi" w:cstheme="minorHAnsi"/>
          <w:lang w:val="sl-SI"/>
        </w:rPr>
        <w:t xml:space="preserve">, na okrogli mizi pa se jima bosta pridružila še Ferida Duraković in Dragan </w:t>
      </w:r>
      <w:r w:rsidR="00C17ED0">
        <w:rPr>
          <w:rFonts w:asciiTheme="minorHAnsi" w:hAnsiTheme="minorHAnsi" w:cstheme="minorHAnsi"/>
          <w:lang w:val="sl-SI"/>
        </w:rPr>
        <w:t>zhjđ</w:t>
      </w:r>
      <w:r>
        <w:rPr>
          <w:rFonts w:asciiTheme="minorHAnsi" w:hAnsiTheme="minorHAnsi" w:cstheme="minorHAnsi"/>
          <w:lang w:val="sl-SI"/>
        </w:rPr>
        <w:t>. Sklepno dejanje tega cikla bo maratonski večer literarnih ustvarjalcev najmlajše generacije.</w:t>
      </w:r>
    </w:p>
    <w:p w14:paraId="01E7B68C" w14:textId="77777777" w:rsidR="0045007F" w:rsidRPr="005723B9" w:rsidRDefault="0045007F" w:rsidP="0045007F">
      <w:pPr>
        <w:rPr>
          <w:rFonts w:asciiTheme="minorHAnsi" w:hAnsiTheme="minorHAnsi" w:cstheme="minorHAnsi"/>
        </w:rPr>
      </w:pPr>
      <w:r w:rsidRPr="005723B9">
        <w:rPr>
          <w:rFonts w:asciiTheme="minorHAnsi" w:hAnsiTheme="minorHAnsi" w:cstheme="minorHAnsi"/>
          <w:lang w:val="sl-SI"/>
        </w:rPr>
        <w:t xml:space="preserve">Cankarjev dom </w:t>
      </w:r>
      <w:r w:rsidRPr="005723B9">
        <w:rPr>
          <w:rFonts w:asciiTheme="minorHAnsi" w:hAnsiTheme="minorHAnsi" w:cstheme="minorHAnsi"/>
        </w:rPr>
        <w:t>ob 300-letnici rojstva filozofa Immanuela Kanta</w:t>
      </w:r>
      <w:r w:rsidRPr="005723B9">
        <w:rPr>
          <w:rFonts w:asciiTheme="minorHAnsi" w:hAnsiTheme="minorHAnsi" w:cstheme="minorHAnsi"/>
          <w:lang w:val="sl-SI"/>
        </w:rPr>
        <w:t xml:space="preserve"> </w:t>
      </w:r>
      <w:r w:rsidRPr="005723B9">
        <w:rPr>
          <w:rFonts w:asciiTheme="minorHAnsi" w:hAnsiTheme="minorHAnsi" w:cstheme="minorHAnsi"/>
        </w:rPr>
        <w:t xml:space="preserve">z Goethe inštitutom in Filozofsko fakulteto pripravlja </w:t>
      </w:r>
      <w:r w:rsidRPr="005723B9">
        <w:rPr>
          <w:rFonts w:asciiTheme="minorHAnsi" w:hAnsiTheme="minorHAnsi" w:cstheme="minorHAnsi"/>
          <w:lang w:val="sl-SI"/>
        </w:rPr>
        <w:t>dva</w:t>
      </w:r>
      <w:r w:rsidRPr="005723B9">
        <w:rPr>
          <w:rFonts w:asciiTheme="minorHAnsi" w:hAnsiTheme="minorHAnsi" w:cstheme="minorHAnsi"/>
        </w:rPr>
        <w:t xml:space="preserve"> </w:t>
      </w:r>
      <w:r w:rsidRPr="005723B9">
        <w:rPr>
          <w:rFonts w:asciiTheme="minorHAnsi" w:hAnsiTheme="minorHAnsi" w:cstheme="minorHAnsi"/>
          <w:lang w:val="sl-SI"/>
        </w:rPr>
        <w:t>pogovorna</w:t>
      </w:r>
      <w:r w:rsidRPr="005723B9">
        <w:rPr>
          <w:rFonts w:asciiTheme="minorHAnsi" w:hAnsiTheme="minorHAnsi" w:cstheme="minorHAnsi"/>
        </w:rPr>
        <w:t xml:space="preserve"> večer</w:t>
      </w:r>
      <w:r w:rsidRPr="005723B9">
        <w:rPr>
          <w:rFonts w:asciiTheme="minorHAnsi" w:hAnsiTheme="minorHAnsi" w:cstheme="minorHAnsi"/>
          <w:lang w:val="sl-SI"/>
        </w:rPr>
        <w:t>a</w:t>
      </w:r>
      <w:r w:rsidRPr="005723B9">
        <w:rPr>
          <w:rFonts w:asciiTheme="minorHAnsi" w:hAnsiTheme="minorHAnsi" w:cstheme="minorHAnsi"/>
        </w:rPr>
        <w:t xml:space="preserve"> z gosti svetovnega formata </w:t>
      </w:r>
      <w:r w:rsidRPr="005723B9">
        <w:rPr>
          <w:rFonts w:asciiTheme="minorHAnsi" w:hAnsiTheme="minorHAnsi" w:cstheme="minorHAnsi"/>
          <w:lang w:val="sl-SI"/>
        </w:rPr>
        <w:t xml:space="preserve">ter s </w:t>
      </w:r>
      <w:r w:rsidRPr="005723B9">
        <w:rPr>
          <w:rFonts w:asciiTheme="minorHAnsi" w:hAnsiTheme="minorHAnsi" w:cstheme="minorHAnsi"/>
        </w:rPr>
        <w:t>proj</w:t>
      </w:r>
      <w:r w:rsidRPr="005723B9">
        <w:rPr>
          <w:rFonts w:asciiTheme="minorHAnsi" w:hAnsiTheme="minorHAnsi" w:cstheme="minorHAnsi"/>
          <w:lang w:val="sl-SI"/>
        </w:rPr>
        <w:t xml:space="preserve">ekcijami Kantovih izbranih </w:t>
      </w:r>
      <w:r w:rsidRPr="005723B9">
        <w:rPr>
          <w:rFonts w:asciiTheme="minorHAnsi" w:hAnsiTheme="minorHAnsi" w:cstheme="minorHAnsi"/>
        </w:rPr>
        <w:t xml:space="preserve">misli na </w:t>
      </w:r>
      <w:r w:rsidRPr="005723B9">
        <w:rPr>
          <w:rFonts w:asciiTheme="minorHAnsi" w:hAnsiTheme="minorHAnsi" w:cstheme="minorHAnsi"/>
          <w:lang w:val="sl-SI"/>
        </w:rPr>
        <w:t xml:space="preserve">pročelje CD. </w:t>
      </w:r>
    </w:p>
    <w:p w14:paraId="57A874B1" w14:textId="749191EC" w:rsidR="00307EBB" w:rsidRPr="005723B9" w:rsidRDefault="00307EBB" w:rsidP="00E35348">
      <w:pPr>
        <w:rPr>
          <w:rFonts w:asciiTheme="minorHAnsi" w:hAnsiTheme="minorHAnsi" w:cstheme="minorHAnsi"/>
          <w:lang w:val="sl-SI"/>
        </w:rPr>
      </w:pPr>
    </w:p>
    <w:p w14:paraId="06E2C4E1" w14:textId="3BA4C8C7" w:rsidR="00BF2858" w:rsidRPr="00BF2858" w:rsidRDefault="00307EBB" w:rsidP="00E35348">
      <w:pPr>
        <w:rPr>
          <w:rFonts w:asciiTheme="minorHAnsi" w:hAnsiTheme="minorHAnsi" w:cstheme="minorHAnsi"/>
          <w:lang w:val="sl-SI"/>
        </w:rPr>
      </w:pPr>
      <w:r w:rsidRPr="005723B9">
        <w:rPr>
          <w:rFonts w:asciiTheme="minorHAnsi" w:hAnsiTheme="minorHAnsi" w:cstheme="minorHAnsi"/>
          <w:lang w:val="sl-SI"/>
        </w:rPr>
        <w:t>Katarina Hergouth</w:t>
      </w:r>
      <w:r w:rsidR="00E8037B" w:rsidRPr="005723B9">
        <w:rPr>
          <w:rFonts w:asciiTheme="minorHAnsi" w:hAnsiTheme="minorHAnsi" w:cstheme="minorHAnsi"/>
          <w:lang w:val="sl-SI"/>
        </w:rPr>
        <w:t xml:space="preserve">, </w:t>
      </w:r>
      <w:r w:rsidR="00E8037B" w:rsidRPr="00BF2858">
        <w:rPr>
          <w:rFonts w:asciiTheme="minorHAnsi" w:hAnsiTheme="minorHAnsi" w:cstheme="minorHAnsi"/>
          <w:b/>
          <w:bCs/>
          <w:lang w:val="sl-SI"/>
        </w:rPr>
        <w:t>vodja razstavnega programa</w:t>
      </w:r>
      <w:r w:rsidR="00E8037B" w:rsidRPr="005723B9">
        <w:rPr>
          <w:rFonts w:asciiTheme="minorHAnsi" w:hAnsiTheme="minorHAnsi" w:cstheme="minorHAnsi"/>
          <w:lang w:val="sl-SI"/>
        </w:rPr>
        <w:t xml:space="preserve"> in kustosinja razstave Odprti globus je dejala, da se veseli prve skupinske razstave </w:t>
      </w:r>
      <w:r w:rsidR="00E8037B" w:rsidRPr="005723B9">
        <w:rPr>
          <w:rFonts w:asciiTheme="minorHAnsi" w:hAnsiTheme="minorHAnsi" w:cstheme="minorHAnsi"/>
          <w:lang w:val="sl-SI" w:eastAsia="en-SI"/>
        </w:rPr>
        <w:t xml:space="preserve">desetih </w:t>
      </w:r>
      <w:r w:rsidR="00E8037B" w:rsidRPr="005723B9">
        <w:rPr>
          <w:rFonts w:asciiTheme="minorHAnsi" w:hAnsiTheme="minorHAnsi" w:cstheme="minorHAnsi"/>
        </w:rPr>
        <w:t>slovenskih umetnic in umetnikov milenijske generacije, ki živijo in delujejo v tujini ter so uspešno vpeti v mednarodno umetniško prizorišče in trg. S svojimi deli se bodo predstavili Katarina Caserman, Evgen Čopi Gorišek, Meta Drčar, Živa Drvarič, Katja Felle, Jure Kastelic, Gašper Kunšič, Dino Kužnik, Nana Wolke in Jana Zornik. Razstava bo na ogled od 11. septembra do konca novembra.</w:t>
      </w:r>
      <w:r w:rsidR="00BF2858">
        <w:rPr>
          <w:rFonts w:asciiTheme="minorHAnsi" w:hAnsiTheme="minorHAnsi" w:cstheme="minorHAnsi"/>
          <w:lang w:val="sl-SI"/>
        </w:rPr>
        <w:t xml:space="preserve"> V </w:t>
      </w:r>
      <w:r w:rsidR="00BF2858" w:rsidRPr="00BF2858">
        <w:rPr>
          <w:rFonts w:asciiTheme="minorHAnsi" w:hAnsiTheme="minorHAnsi" w:cstheme="minorHAnsi"/>
          <w:lang w:val="sl-SI"/>
        </w:rPr>
        <w:t xml:space="preserve">decembru se začenja že 15. </w:t>
      </w:r>
      <w:r w:rsidR="0045007F">
        <w:rPr>
          <w:rFonts w:asciiTheme="minorHAnsi" w:hAnsiTheme="minorHAnsi" w:cstheme="minorHAnsi"/>
          <w:lang w:val="sl-SI"/>
        </w:rPr>
        <w:t>s</w:t>
      </w:r>
      <w:r w:rsidR="00BF2858" w:rsidRPr="00BF2858">
        <w:rPr>
          <w:rFonts w:asciiTheme="minorHAnsi" w:hAnsiTheme="minorHAnsi" w:cstheme="minorHAnsi"/>
          <w:lang w:val="sl-SI"/>
        </w:rPr>
        <w:t xml:space="preserve">lovenski bienale ilustracije, medtem ko bo v Mali galeriji v sredini oktobra na ogled fotografska razstava Vida Ponikvarja, uradnega fotografa slovenskih športnikov na paralimpijskih igrah. </w:t>
      </w:r>
    </w:p>
    <w:p w14:paraId="6EF282DF" w14:textId="77777777" w:rsidR="00BF2858" w:rsidRPr="005723B9" w:rsidRDefault="00BF2858" w:rsidP="00E35348">
      <w:pPr>
        <w:rPr>
          <w:rFonts w:asciiTheme="minorHAnsi" w:hAnsiTheme="minorHAnsi" w:cstheme="minorHAnsi"/>
          <w:color w:val="7030A0"/>
          <w:lang w:val="sl-SI"/>
        </w:rPr>
      </w:pPr>
    </w:p>
    <w:p w14:paraId="68CC5A91" w14:textId="77777777" w:rsidR="00613D79" w:rsidRPr="005723B9" w:rsidRDefault="00613D79" w:rsidP="00613D79">
      <w:pPr>
        <w:rPr>
          <w:rFonts w:asciiTheme="minorHAnsi" w:hAnsiTheme="minorHAnsi" w:cstheme="minorHAnsi"/>
          <w:lang w:val="sl-SI"/>
        </w:rPr>
      </w:pPr>
    </w:p>
    <w:p w14:paraId="34FDABEC" w14:textId="7EBC5F3F" w:rsidR="00B644B7" w:rsidRPr="00B644B7" w:rsidRDefault="00B644B7" w:rsidP="00B644B7">
      <w:pPr>
        <w:rPr>
          <w:rFonts w:asciiTheme="minorHAnsi" w:hAnsiTheme="minorHAnsi" w:cstheme="minorHAnsi"/>
        </w:rPr>
      </w:pPr>
      <w:r w:rsidRPr="00B644B7">
        <w:rPr>
          <w:rFonts w:asciiTheme="minorHAnsi" w:hAnsiTheme="minorHAnsi" w:cstheme="minorHAnsi"/>
        </w:rPr>
        <w:t>O</w:t>
      </w:r>
      <w:r>
        <w:rPr>
          <w:rFonts w:asciiTheme="minorHAnsi" w:hAnsiTheme="minorHAnsi" w:cstheme="minorHAnsi"/>
        </w:rPr>
        <w:t>b</w:t>
      </w:r>
      <w:r w:rsidRPr="00B644B7">
        <w:rPr>
          <w:rFonts w:asciiTheme="minorHAnsi" w:hAnsiTheme="minorHAnsi" w:cstheme="minorHAnsi"/>
        </w:rPr>
        <w:t xml:space="preserve"> programu je izšla </w:t>
      </w:r>
      <w:hyperlink r:id="rId6" w:history="1">
        <w:r w:rsidRPr="00B644B7">
          <w:rPr>
            <w:rStyle w:val="Hyperlink"/>
            <w:rFonts w:asciiTheme="minorHAnsi" w:hAnsiTheme="minorHAnsi" w:cstheme="minorHAnsi"/>
          </w:rPr>
          <w:t>programska knjižica</w:t>
        </w:r>
      </w:hyperlink>
      <w:r w:rsidRPr="00B644B7">
        <w:rPr>
          <w:rFonts w:asciiTheme="minorHAnsi" w:hAnsiTheme="minorHAnsi" w:cstheme="minorHAnsi"/>
        </w:rPr>
        <w:t>.</w:t>
      </w:r>
    </w:p>
    <w:p w14:paraId="02B952D5" w14:textId="77777777" w:rsidR="00B644B7" w:rsidRPr="00B644B7" w:rsidRDefault="00B644B7" w:rsidP="00B644B7">
      <w:pPr>
        <w:rPr>
          <w:rFonts w:asciiTheme="minorHAnsi" w:hAnsiTheme="minorHAnsi" w:cstheme="minorHAnsi"/>
        </w:rPr>
      </w:pPr>
      <w:r w:rsidRPr="00B644B7">
        <w:rPr>
          <w:rFonts w:asciiTheme="minorHAnsi" w:hAnsiTheme="minorHAnsi" w:cstheme="minorHAnsi"/>
        </w:rPr>
        <w:lastRenderedPageBreak/>
        <w:t> </w:t>
      </w:r>
    </w:p>
    <w:p w14:paraId="1AAB5D8B" w14:textId="77777777" w:rsidR="00B644B7" w:rsidRPr="00B644B7" w:rsidRDefault="00B644B7" w:rsidP="00B644B7">
      <w:pPr>
        <w:rPr>
          <w:rFonts w:asciiTheme="minorHAnsi" w:hAnsiTheme="minorHAnsi" w:cstheme="minorHAnsi"/>
        </w:rPr>
      </w:pPr>
      <w:hyperlink r:id="rId7" w:history="1">
        <w:r w:rsidRPr="00B644B7">
          <w:rPr>
            <w:rStyle w:val="Hyperlink"/>
            <w:rFonts w:asciiTheme="minorHAnsi" w:hAnsiTheme="minorHAnsi" w:cstheme="minorHAnsi"/>
          </w:rPr>
          <w:t>&gt;&gt; Materiali za medije &lt;&lt;</w:t>
        </w:r>
      </w:hyperlink>
      <w:r w:rsidRPr="00B644B7">
        <w:rPr>
          <w:rFonts w:asciiTheme="minorHAnsi" w:hAnsiTheme="minorHAnsi" w:cstheme="minorHAnsi"/>
        </w:rPr>
        <w:br/>
        <w:t> </w:t>
      </w:r>
      <w:r w:rsidRPr="00B644B7">
        <w:rPr>
          <w:rFonts w:asciiTheme="minorHAnsi" w:hAnsiTheme="minorHAnsi" w:cstheme="minorHAnsi"/>
        </w:rPr>
        <w:br/>
        <w:t>…………………………………………………………………………………………………</w:t>
      </w:r>
      <w:r w:rsidRPr="00B644B7">
        <w:rPr>
          <w:rFonts w:asciiTheme="minorHAnsi" w:hAnsiTheme="minorHAnsi" w:cstheme="minorHAnsi"/>
        </w:rPr>
        <w:br/>
        <w:t>Dodatne informacije: </w:t>
      </w:r>
      <w:r w:rsidRPr="00B644B7">
        <w:rPr>
          <w:rFonts w:asciiTheme="minorHAnsi" w:hAnsiTheme="minorHAnsi" w:cstheme="minorHAnsi"/>
        </w:rPr>
        <w:br/>
        <w:t>Saša Globačnik</w:t>
      </w:r>
      <w:r w:rsidRPr="00B644B7">
        <w:rPr>
          <w:rFonts w:asciiTheme="minorHAnsi" w:hAnsiTheme="minorHAnsi" w:cstheme="minorHAnsi"/>
        </w:rPr>
        <w:br/>
        <w:t xml:space="preserve">E </w:t>
      </w:r>
      <w:hyperlink r:id="rId8" w:history="1">
        <w:r w:rsidRPr="00B644B7">
          <w:rPr>
            <w:rStyle w:val="Hyperlink"/>
            <w:rFonts w:asciiTheme="minorHAnsi" w:hAnsiTheme="minorHAnsi" w:cstheme="minorHAnsi"/>
          </w:rPr>
          <w:t>sasa.globacnik@cd-cc.si</w:t>
        </w:r>
      </w:hyperlink>
    </w:p>
    <w:p w14:paraId="5741BA91" w14:textId="66ABF1CD" w:rsidR="00B644B7" w:rsidRPr="00B644B7" w:rsidRDefault="00B644B7" w:rsidP="00B644B7">
      <w:pPr>
        <w:rPr>
          <w:rFonts w:asciiTheme="minorHAnsi" w:hAnsiTheme="minorHAnsi" w:cstheme="minorHAnsi"/>
        </w:rPr>
      </w:pPr>
      <w:r w:rsidRPr="00B644B7">
        <w:rPr>
          <w:rFonts w:asciiTheme="minorHAnsi" w:hAnsiTheme="minorHAnsi" w:cstheme="minorHAnsi"/>
        </w:rPr>
        <w:t> </w:t>
      </w:r>
      <w:r w:rsidRPr="00B644B7">
        <w:rPr>
          <w:rFonts w:asciiTheme="minorHAnsi" w:hAnsiTheme="minorHAnsi" w:cstheme="minorHAnsi"/>
        </w:rPr>
        <w:br/>
        <w:t>Ustanovitelj in glavni sofinancer kulturno-umetniškega programa Cankarjevega doma</w:t>
      </w:r>
      <w:r w:rsidRPr="00B644B7">
        <w:rPr>
          <w:rFonts w:asciiTheme="minorHAnsi" w:hAnsiTheme="minorHAnsi" w:cstheme="minorHAnsi"/>
        </w:rPr>
        <w:br/>
      </w:r>
      <w:r w:rsidRPr="00B644B7">
        <w:rPr>
          <w:rFonts w:asciiTheme="minorHAnsi" w:hAnsiTheme="minorHAnsi" w:cstheme="minorHAnsi"/>
        </w:rPr>
        <w:drawing>
          <wp:inline distT="0" distB="0" distL="0" distR="0" wp14:anchorId="46F4B62D" wp14:editId="44474180">
            <wp:extent cx="2438400" cy="685800"/>
            <wp:effectExtent l="0" t="0" r="0" b="0"/>
            <wp:docPr id="984122555"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22555" name="Picture 2"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685800"/>
                    </a:xfrm>
                    <a:prstGeom prst="rect">
                      <a:avLst/>
                    </a:prstGeom>
                    <a:noFill/>
                    <a:ln>
                      <a:noFill/>
                    </a:ln>
                  </pic:spPr>
                </pic:pic>
              </a:graphicData>
            </a:graphic>
          </wp:inline>
        </w:drawing>
      </w:r>
    </w:p>
    <w:sectPr w:rsidR="00B644B7" w:rsidRPr="00B6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D61C1"/>
    <w:multiLevelType w:val="hybridMultilevel"/>
    <w:tmpl w:val="03DED718"/>
    <w:lvl w:ilvl="0" w:tplc="5DF61B0C">
      <w:start w:val="1"/>
      <w:numFmt w:val="bullet"/>
      <w:lvlText w:val="•"/>
      <w:lvlJc w:val="left"/>
      <w:pPr>
        <w:tabs>
          <w:tab w:val="num" w:pos="720"/>
        </w:tabs>
        <w:ind w:left="720" w:hanging="360"/>
      </w:pPr>
      <w:rPr>
        <w:rFonts w:ascii="Arial" w:hAnsi="Arial" w:hint="default"/>
      </w:rPr>
    </w:lvl>
    <w:lvl w:ilvl="1" w:tplc="200252A6" w:tentative="1">
      <w:start w:val="1"/>
      <w:numFmt w:val="bullet"/>
      <w:lvlText w:val="•"/>
      <w:lvlJc w:val="left"/>
      <w:pPr>
        <w:tabs>
          <w:tab w:val="num" w:pos="1440"/>
        </w:tabs>
        <w:ind w:left="1440" w:hanging="360"/>
      </w:pPr>
      <w:rPr>
        <w:rFonts w:ascii="Arial" w:hAnsi="Arial" w:hint="default"/>
      </w:rPr>
    </w:lvl>
    <w:lvl w:ilvl="2" w:tplc="2D849542" w:tentative="1">
      <w:start w:val="1"/>
      <w:numFmt w:val="bullet"/>
      <w:lvlText w:val="•"/>
      <w:lvlJc w:val="left"/>
      <w:pPr>
        <w:tabs>
          <w:tab w:val="num" w:pos="2160"/>
        </w:tabs>
        <w:ind w:left="2160" w:hanging="360"/>
      </w:pPr>
      <w:rPr>
        <w:rFonts w:ascii="Arial" w:hAnsi="Arial" w:hint="default"/>
      </w:rPr>
    </w:lvl>
    <w:lvl w:ilvl="3" w:tplc="88EC478C" w:tentative="1">
      <w:start w:val="1"/>
      <w:numFmt w:val="bullet"/>
      <w:lvlText w:val="•"/>
      <w:lvlJc w:val="left"/>
      <w:pPr>
        <w:tabs>
          <w:tab w:val="num" w:pos="2880"/>
        </w:tabs>
        <w:ind w:left="2880" w:hanging="360"/>
      </w:pPr>
      <w:rPr>
        <w:rFonts w:ascii="Arial" w:hAnsi="Arial" w:hint="default"/>
      </w:rPr>
    </w:lvl>
    <w:lvl w:ilvl="4" w:tplc="595812A4" w:tentative="1">
      <w:start w:val="1"/>
      <w:numFmt w:val="bullet"/>
      <w:lvlText w:val="•"/>
      <w:lvlJc w:val="left"/>
      <w:pPr>
        <w:tabs>
          <w:tab w:val="num" w:pos="3600"/>
        </w:tabs>
        <w:ind w:left="3600" w:hanging="360"/>
      </w:pPr>
      <w:rPr>
        <w:rFonts w:ascii="Arial" w:hAnsi="Arial" w:hint="default"/>
      </w:rPr>
    </w:lvl>
    <w:lvl w:ilvl="5" w:tplc="891098F2" w:tentative="1">
      <w:start w:val="1"/>
      <w:numFmt w:val="bullet"/>
      <w:lvlText w:val="•"/>
      <w:lvlJc w:val="left"/>
      <w:pPr>
        <w:tabs>
          <w:tab w:val="num" w:pos="4320"/>
        </w:tabs>
        <w:ind w:left="4320" w:hanging="360"/>
      </w:pPr>
      <w:rPr>
        <w:rFonts w:ascii="Arial" w:hAnsi="Arial" w:hint="default"/>
      </w:rPr>
    </w:lvl>
    <w:lvl w:ilvl="6" w:tplc="1204758A" w:tentative="1">
      <w:start w:val="1"/>
      <w:numFmt w:val="bullet"/>
      <w:lvlText w:val="•"/>
      <w:lvlJc w:val="left"/>
      <w:pPr>
        <w:tabs>
          <w:tab w:val="num" w:pos="5040"/>
        </w:tabs>
        <w:ind w:left="5040" w:hanging="360"/>
      </w:pPr>
      <w:rPr>
        <w:rFonts w:ascii="Arial" w:hAnsi="Arial" w:hint="default"/>
      </w:rPr>
    </w:lvl>
    <w:lvl w:ilvl="7" w:tplc="CB18F206" w:tentative="1">
      <w:start w:val="1"/>
      <w:numFmt w:val="bullet"/>
      <w:lvlText w:val="•"/>
      <w:lvlJc w:val="left"/>
      <w:pPr>
        <w:tabs>
          <w:tab w:val="num" w:pos="5760"/>
        </w:tabs>
        <w:ind w:left="5760" w:hanging="360"/>
      </w:pPr>
      <w:rPr>
        <w:rFonts w:ascii="Arial" w:hAnsi="Arial" w:hint="default"/>
      </w:rPr>
    </w:lvl>
    <w:lvl w:ilvl="8" w:tplc="4FAE2A04" w:tentative="1">
      <w:start w:val="1"/>
      <w:numFmt w:val="bullet"/>
      <w:lvlText w:val="•"/>
      <w:lvlJc w:val="left"/>
      <w:pPr>
        <w:tabs>
          <w:tab w:val="num" w:pos="6480"/>
        </w:tabs>
        <w:ind w:left="6480" w:hanging="360"/>
      </w:pPr>
      <w:rPr>
        <w:rFonts w:ascii="Arial" w:hAnsi="Arial" w:hint="default"/>
      </w:rPr>
    </w:lvl>
  </w:abstractNum>
  <w:num w:numId="1" w16cid:durableId="205438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79"/>
    <w:rsid w:val="00015A9D"/>
    <w:rsid w:val="000B69A5"/>
    <w:rsid w:val="000E2E00"/>
    <w:rsid w:val="000F2F17"/>
    <w:rsid w:val="001361C4"/>
    <w:rsid w:val="00181A13"/>
    <w:rsid w:val="001E3AE5"/>
    <w:rsid w:val="001E646E"/>
    <w:rsid w:val="00205038"/>
    <w:rsid w:val="0022436B"/>
    <w:rsid w:val="00260864"/>
    <w:rsid w:val="00286ECA"/>
    <w:rsid w:val="00287EC2"/>
    <w:rsid w:val="002C2DB5"/>
    <w:rsid w:val="002D1F86"/>
    <w:rsid w:val="002D3E70"/>
    <w:rsid w:val="002F2680"/>
    <w:rsid w:val="00307EBB"/>
    <w:rsid w:val="00315418"/>
    <w:rsid w:val="0036504C"/>
    <w:rsid w:val="00365382"/>
    <w:rsid w:val="00367C71"/>
    <w:rsid w:val="003747E4"/>
    <w:rsid w:val="00382658"/>
    <w:rsid w:val="003D7CD8"/>
    <w:rsid w:val="004344AF"/>
    <w:rsid w:val="00441491"/>
    <w:rsid w:val="0045007F"/>
    <w:rsid w:val="004C1941"/>
    <w:rsid w:val="004C4E76"/>
    <w:rsid w:val="004D6C5E"/>
    <w:rsid w:val="004E2E47"/>
    <w:rsid w:val="004F60CD"/>
    <w:rsid w:val="00555C54"/>
    <w:rsid w:val="005723B9"/>
    <w:rsid w:val="00572CB7"/>
    <w:rsid w:val="00581788"/>
    <w:rsid w:val="005C0875"/>
    <w:rsid w:val="005E6614"/>
    <w:rsid w:val="00613D79"/>
    <w:rsid w:val="0066216E"/>
    <w:rsid w:val="00764B1B"/>
    <w:rsid w:val="0082542E"/>
    <w:rsid w:val="00861269"/>
    <w:rsid w:val="008854F7"/>
    <w:rsid w:val="00892307"/>
    <w:rsid w:val="008D4903"/>
    <w:rsid w:val="00963B9D"/>
    <w:rsid w:val="00983F15"/>
    <w:rsid w:val="009B204F"/>
    <w:rsid w:val="009D6D1C"/>
    <w:rsid w:val="00A15FF6"/>
    <w:rsid w:val="00A162EB"/>
    <w:rsid w:val="00A72899"/>
    <w:rsid w:val="00B02636"/>
    <w:rsid w:val="00B362CC"/>
    <w:rsid w:val="00B57F4B"/>
    <w:rsid w:val="00B644B7"/>
    <w:rsid w:val="00BC771E"/>
    <w:rsid w:val="00BE4A5C"/>
    <w:rsid w:val="00BF232D"/>
    <w:rsid w:val="00BF2858"/>
    <w:rsid w:val="00BF4E43"/>
    <w:rsid w:val="00C07B0F"/>
    <w:rsid w:val="00C17ED0"/>
    <w:rsid w:val="00C40C0F"/>
    <w:rsid w:val="00C5323C"/>
    <w:rsid w:val="00C84B7F"/>
    <w:rsid w:val="00CA2E1C"/>
    <w:rsid w:val="00CB12B7"/>
    <w:rsid w:val="00CD564E"/>
    <w:rsid w:val="00CE7233"/>
    <w:rsid w:val="00CE7AD7"/>
    <w:rsid w:val="00CF21B6"/>
    <w:rsid w:val="00D26D1C"/>
    <w:rsid w:val="00D30E68"/>
    <w:rsid w:val="00D54EF2"/>
    <w:rsid w:val="00D57AB5"/>
    <w:rsid w:val="00D750E7"/>
    <w:rsid w:val="00DC36E7"/>
    <w:rsid w:val="00DD2251"/>
    <w:rsid w:val="00DE663B"/>
    <w:rsid w:val="00E046FB"/>
    <w:rsid w:val="00E118B0"/>
    <w:rsid w:val="00E35348"/>
    <w:rsid w:val="00E66341"/>
    <w:rsid w:val="00E8037B"/>
    <w:rsid w:val="00E97541"/>
    <w:rsid w:val="00EA578F"/>
    <w:rsid w:val="00EA5F23"/>
    <w:rsid w:val="00EF6645"/>
    <w:rsid w:val="00F106A2"/>
    <w:rsid w:val="00F243E5"/>
    <w:rsid w:val="00F5337D"/>
    <w:rsid w:val="00FD464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7CCE"/>
  <w15:chartTrackingRefBased/>
  <w15:docId w15:val="{DE3CF6A6-F53D-4ED9-A896-EA471B37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79"/>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D79"/>
    <w:rPr>
      <w:color w:val="0563C1" w:themeColor="hyperlink"/>
      <w:u w:val="single"/>
    </w:rPr>
  </w:style>
  <w:style w:type="paragraph" w:styleId="NormalWeb">
    <w:name w:val="Normal (Web)"/>
    <w:basedOn w:val="Normal"/>
    <w:uiPriority w:val="99"/>
    <w:unhideWhenUsed/>
    <w:rsid w:val="00E8037B"/>
    <w:pPr>
      <w:spacing w:before="100" w:beforeAutospacing="1" w:after="100" w:afterAutospacing="1"/>
    </w:pPr>
    <w:rPr>
      <w:rFonts w:ascii="Calibri" w:hAnsi="Calibri" w:cs="Calibri"/>
      <w:sz w:val="22"/>
      <w:szCs w:val="22"/>
      <w:lang w:eastAsia="en-SI"/>
    </w:rPr>
  </w:style>
  <w:style w:type="character" w:styleId="UnresolvedMention">
    <w:name w:val="Unresolved Mention"/>
    <w:basedOn w:val="DefaultParagraphFont"/>
    <w:uiPriority w:val="99"/>
    <w:semiHidden/>
    <w:unhideWhenUsed/>
    <w:rsid w:val="00B6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16958">
      <w:bodyDiv w:val="1"/>
      <w:marLeft w:val="0"/>
      <w:marRight w:val="0"/>
      <w:marTop w:val="0"/>
      <w:marBottom w:val="0"/>
      <w:divBdr>
        <w:top w:val="none" w:sz="0" w:space="0" w:color="auto"/>
        <w:left w:val="none" w:sz="0" w:space="0" w:color="auto"/>
        <w:bottom w:val="none" w:sz="0" w:space="0" w:color="auto"/>
        <w:right w:val="none" w:sz="0" w:space="0" w:color="auto"/>
      </w:divBdr>
    </w:div>
    <w:div w:id="411660756">
      <w:bodyDiv w:val="1"/>
      <w:marLeft w:val="0"/>
      <w:marRight w:val="0"/>
      <w:marTop w:val="0"/>
      <w:marBottom w:val="0"/>
      <w:divBdr>
        <w:top w:val="none" w:sz="0" w:space="0" w:color="auto"/>
        <w:left w:val="none" w:sz="0" w:space="0" w:color="auto"/>
        <w:bottom w:val="none" w:sz="0" w:space="0" w:color="auto"/>
        <w:right w:val="none" w:sz="0" w:space="0" w:color="auto"/>
      </w:divBdr>
    </w:div>
    <w:div w:id="682513766">
      <w:bodyDiv w:val="1"/>
      <w:marLeft w:val="0"/>
      <w:marRight w:val="0"/>
      <w:marTop w:val="0"/>
      <w:marBottom w:val="0"/>
      <w:divBdr>
        <w:top w:val="none" w:sz="0" w:space="0" w:color="auto"/>
        <w:left w:val="none" w:sz="0" w:space="0" w:color="auto"/>
        <w:bottom w:val="none" w:sz="0" w:space="0" w:color="auto"/>
        <w:right w:val="none" w:sz="0" w:space="0" w:color="auto"/>
      </w:divBdr>
      <w:divsChild>
        <w:div w:id="1545675802">
          <w:marLeft w:val="360"/>
          <w:marRight w:val="0"/>
          <w:marTop w:val="200"/>
          <w:marBottom w:val="160"/>
          <w:divBdr>
            <w:top w:val="none" w:sz="0" w:space="0" w:color="auto"/>
            <w:left w:val="none" w:sz="0" w:space="0" w:color="auto"/>
            <w:bottom w:val="none" w:sz="0" w:space="0" w:color="auto"/>
            <w:right w:val="none" w:sz="0" w:space="0" w:color="auto"/>
          </w:divBdr>
        </w:div>
        <w:div w:id="1557547109">
          <w:marLeft w:val="360"/>
          <w:marRight w:val="0"/>
          <w:marTop w:val="200"/>
          <w:marBottom w:val="160"/>
          <w:divBdr>
            <w:top w:val="none" w:sz="0" w:space="0" w:color="auto"/>
            <w:left w:val="none" w:sz="0" w:space="0" w:color="auto"/>
            <w:bottom w:val="none" w:sz="0" w:space="0" w:color="auto"/>
            <w:right w:val="none" w:sz="0" w:space="0" w:color="auto"/>
          </w:divBdr>
        </w:div>
        <w:div w:id="1929148603">
          <w:marLeft w:val="360"/>
          <w:marRight w:val="0"/>
          <w:marTop w:val="200"/>
          <w:marBottom w:val="160"/>
          <w:divBdr>
            <w:top w:val="none" w:sz="0" w:space="0" w:color="auto"/>
            <w:left w:val="none" w:sz="0" w:space="0" w:color="auto"/>
            <w:bottom w:val="none" w:sz="0" w:space="0" w:color="auto"/>
            <w:right w:val="none" w:sz="0" w:space="0" w:color="auto"/>
          </w:divBdr>
        </w:div>
        <w:div w:id="1518496496">
          <w:marLeft w:val="360"/>
          <w:marRight w:val="0"/>
          <w:marTop w:val="200"/>
          <w:marBottom w:val="160"/>
          <w:divBdr>
            <w:top w:val="none" w:sz="0" w:space="0" w:color="auto"/>
            <w:left w:val="none" w:sz="0" w:space="0" w:color="auto"/>
            <w:bottom w:val="none" w:sz="0" w:space="0" w:color="auto"/>
            <w:right w:val="none" w:sz="0" w:space="0" w:color="auto"/>
          </w:divBdr>
        </w:div>
      </w:divsChild>
    </w:div>
    <w:div w:id="1169324270">
      <w:bodyDiv w:val="1"/>
      <w:marLeft w:val="0"/>
      <w:marRight w:val="0"/>
      <w:marTop w:val="0"/>
      <w:marBottom w:val="0"/>
      <w:divBdr>
        <w:top w:val="none" w:sz="0" w:space="0" w:color="auto"/>
        <w:left w:val="none" w:sz="0" w:space="0" w:color="auto"/>
        <w:bottom w:val="none" w:sz="0" w:space="0" w:color="auto"/>
        <w:right w:val="none" w:sz="0" w:space="0" w:color="auto"/>
      </w:divBdr>
    </w:div>
    <w:div w:id="1201547657">
      <w:bodyDiv w:val="1"/>
      <w:marLeft w:val="0"/>
      <w:marRight w:val="0"/>
      <w:marTop w:val="0"/>
      <w:marBottom w:val="0"/>
      <w:divBdr>
        <w:top w:val="none" w:sz="0" w:space="0" w:color="auto"/>
        <w:left w:val="none" w:sz="0" w:space="0" w:color="auto"/>
        <w:bottom w:val="none" w:sz="0" w:space="0" w:color="auto"/>
        <w:right w:val="none" w:sz="0" w:space="0" w:color="auto"/>
      </w:divBdr>
    </w:div>
    <w:div w:id="1579048699">
      <w:bodyDiv w:val="1"/>
      <w:marLeft w:val="0"/>
      <w:marRight w:val="0"/>
      <w:marTop w:val="0"/>
      <w:marBottom w:val="0"/>
      <w:divBdr>
        <w:top w:val="none" w:sz="0" w:space="0" w:color="auto"/>
        <w:left w:val="none" w:sz="0" w:space="0" w:color="auto"/>
        <w:bottom w:val="none" w:sz="0" w:space="0" w:color="auto"/>
        <w:right w:val="none" w:sz="0" w:space="0" w:color="auto"/>
      </w:divBdr>
    </w:div>
    <w:div w:id="1746802861">
      <w:bodyDiv w:val="1"/>
      <w:marLeft w:val="0"/>
      <w:marRight w:val="0"/>
      <w:marTop w:val="0"/>
      <w:marBottom w:val="0"/>
      <w:divBdr>
        <w:top w:val="none" w:sz="0" w:space="0" w:color="auto"/>
        <w:left w:val="none" w:sz="0" w:space="0" w:color="auto"/>
        <w:bottom w:val="none" w:sz="0" w:space="0" w:color="auto"/>
        <w:right w:val="none" w:sz="0" w:space="0" w:color="auto"/>
      </w:divBdr>
    </w:div>
    <w:div w:id="20879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a.globacnik@cd-cc.si" TargetMode="External"/><Relationship Id="rId3" Type="http://schemas.openxmlformats.org/officeDocument/2006/relationships/styles" Target="styles.xml"/><Relationship Id="rId7" Type="http://schemas.openxmlformats.org/officeDocument/2006/relationships/hyperlink" Target="http://email.mailgun.cd-cc.si/c/eJw8zDtuwzAMANDTSJsNihL1GTR08T0UkmoUWEWRuDHQ02fz_IAnVVrMZLW6hBSInHP2XhNGJkYfXefcE3BWLimnW4_cC2U7KgIGKBCcBwJYvVIJHL2EWOKtOBNgtrF___2sLAvz-hp2r_fj-H0Z_2VwM7id53mhwW22Q5-j7WP5b8tUGQ-1zzpV9NHWqfJWMQGu7V3xEwAA__91fzg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mail.mailgun.cd-cc.si/c/eJw8zr2O6yAQQOGnwZ0tGBj_FBRXd8V7DAyOSSC2DImlffrVbpH2nOZjyzTO2EWrJkCDqJTqNrviFLxWQeM6z5P07IHkSBrMNHu1YJcsSDBykUZpiVIOOuJiwqjZjMvoFyWMLJTy7fUcAvchDDV12W6tHVXofwKcAHdd12cKcDW1WAU4jiu9chPg1pT_yv-vfs3p8Pv-EOCOc7-dVOqDAv8qesBvyqk2et7jsLWSu9OWyPFOQ4n8jiyM_CDeFn4CAAD__0BDSm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B0C0-4141-4DC6-9C13-603050F6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Globačnik</dc:creator>
  <cp:keywords/>
  <dc:description/>
  <cp:lastModifiedBy>Medeja Medved</cp:lastModifiedBy>
  <cp:revision>82</cp:revision>
  <dcterms:created xsi:type="dcterms:W3CDTF">2024-08-29T09:37:00Z</dcterms:created>
  <dcterms:modified xsi:type="dcterms:W3CDTF">2024-09-04T13:06:00Z</dcterms:modified>
</cp:coreProperties>
</file>