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BE21" w14:textId="6DA58135"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F25F79">
        <w:rPr>
          <w:rFonts w:ascii="Arial" w:hAnsi="Arial" w:cs="Arial"/>
          <w:sz w:val="19"/>
          <w:szCs w:val="19"/>
        </w:rPr>
        <w:t>02</w:t>
      </w:r>
      <w:r w:rsidRPr="00A24799">
        <w:rPr>
          <w:rFonts w:ascii="Arial" w:hAnsi="Arial" w:cs="Arial"/>
          <w:sz w:val="19"/>
          <w:szCs w:val="19"/>
        </w:rPr>
        <w:t>/20</w:t>
      </w:r>
      <w:r w:rsidR="00B44E8F" w:rsidRPr="00A24799">
        <w:rPr>
          <w:rFonts w:ascii="Arial" w:hAnsi="Arial" w:cs="Arial"/>
          <w:sz w:val="19"/>
          <w:szCs w:val="19"/>
        </w:rPr>
        <w:t>2</w:t>
      </w:r>
      <w:r w:rsidR="00F25F79">
        <w:rPr>
          <w:rFonts w:ascii="Arial" w:hAnsi="Arial" w:cs="Arial"/>
          <w:sz w:val="19"/>
          <w:szCs w:val="19"/>
        </w:rPr>
        <w:t>5</w:t>
      </w:r>
    </w:p>
    <w:p w14:paraId="55F4C8FC" w14:textId="3A533A1B"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F25F79">
        <w:rPr>
          <w:rFonts w:ascii="Arial" w:hAnsi="Arial" w:cs="Arial"/>
          <w:sz w:val="18"/>
          <w:szCs w:val="18"/>
        </w:rPr>
        <w:t>16</w:t>
      </w:r>
      <w:r w:rsidR="00011A75" w:rsidRPr="009547FA">
        <w:rPr>
          <w:rFonts w:ascii="Arial" w:hAnsi="Arial" w:cs="Arial"/>
          <w:sz w:val="18"/>
          <w:szCs w:val="18"/>
        </w:rPr>
        <w:t xml:space="preserve">. </w:t>
      </w:r>
      <w:r w:rsidR="00F25F79">
        <w:rPr>
          <w:rFonts w:ascii="Arial" w:hAnsi="Arial" w:cs="Arial"/>
          <w:sz w:val="18"/>
          <w:szCs w:val="18"/>
        </w:rPr>
        <w:t>1</w:t>
      </w:r>
      <w:r w:rsidR="00011A75" w:rsidRPr="009547FA">
        <w:rPr>
          <w:rFonts w:ascii="Arial" w:hAnsi="Arial" w:cs="Arial"/>
          <w:sz w:val="18"/>
          <w:szCs w:val="18"/>
        </w:rPr>
        <w:t>. 202</w:t>
      </w:r>
      <w:r w:rsidR="00F25F79">
        <w:rPr>
          <w:rFonts w:ascii="Arial" w:hAnsi="Arial" w:cs="Arial"/>
          <w:sz w:val="18"/>
          <w:szCs w:val="18"/>
        </w:rPr>
        <w:t>5</w:t>
      </w:r>
    </w:p>
    <w:p w14:paraId="222CB1AF" w14:textId="77777777" w:rsidR="00D242C4" w:rsidRPr="00A24799" w:rsidRDefault="00D242C4" w:rsidP="00AD412C">
      <w:pPr>
        <w:rPr>
          <w:rFonts w:ascii="Arial" w:hAnsi="Arial" w:cs="Arial"/>
          <w:sz w:val="19"/>
          <w:szCs w:val="19"/>
        </w:rPr>
      </w:pPr>
    </w:p>
    <w:p w14:paraId="6EAE013A" w14:textId="77777777" w:rsidR="00AD412C" w:rsidRPr="00A24799"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2F3CD16" w14:textId="77777777" w:rsidR="00D242C4" w:rsidRPr="00A24799" w:rsidRDefault="00D242C4" w:rsidP="00AD412C">
      <w:pPr>
        <w:jc w:val="both"/>
        <w:rPr>
          <w:rFonts w:ascii="Arial" w:hAnsi="Arial" w:cs="Arial"/>
          <w:bCs/>
          <w:sz w:val="19"/>
          <w:szCs w:val="19"/>
        </w:rPr>
      </w:pPr>
    </w:p>
    <w:p w14:paraId="43FCA362" w14:textId="2345F5BB" w:rsidR="00AD412C" w:rsidRPr="00A24799" w:rsidRDefault="003205B3" w:rsidP="00AD412C">
      <w:pPr>
        <w:jc w:val="both"/>
        <w:rPr>
          <w:rFonts w:ascii="Arial" w:hAnsi="Arial" w:cs="Arial"/>
          <w:b/>
          <w:color w:val="0070C0"/>
          <w:sz w:val="19"/>
          <w:szCs w:val="19"/>
        </w:rPr>
      </w:pPr>
      <w:r w:rsidRPr="00BF3637">
        <w:rPr>
          <w:rFonts w:ascii="Arial" w:hAnsi="Arial" w:cs="Arial"/>
          <w:b/>
          <w:color w:val="0070C0"/>
          <w:sz w:val="20"/>
          <w:szCs w:val="20"/>
          <w:u w:val="single"/>
        </w:rPr>
        <w:t>TEHNIK OPERATER (</w:t>
      </w:r>
      <w:r w:rsidR="00F25F79">
        <w:rPr>
          <w:rFonts w:ascii="Arial" w:hAnsi="Arial" w:cs="Arial"/>
          <w:b/>
          <w:color w:val="0070C0"/>
          <w:sz w:val="20"/>
          <w:szCs w:val="20"/>
          <w:u w:val="single"/>
        </w:rPr>
        <w:t>G095053</w:t>
      </w:r>
      <w:r w:rsidRPr="00BF3637">
        <w:rPr>
          <w:rFonts w:ascii="Arial" w:hAnsi="Arial" w:cs="Arial"/>
          <w:b/>
          <w:color w:val="0070C0"/>
          <w:sz w:val="20"/>
          <w:szCs w:val="20"/>
          <w:u w:val="single"/>
        </w:rPr>
        <w:t xml:space="preserve"> - OPERATER V)</w:t>
      </w:r>
      <w:r w:rsidRPr="00BF3637">
        <w:rPr>
          <w:rFonts w:ascii="Arial" w:hAnsi="Arial" w:cs="Arial"/>
          <w:b/>
          <w:color w:val="0070C0"/>
          <w:sz w:val="20"/>
          <w:szCs w:val="20"/>
        </w:rPr>
        <w:t xml:space="preserve"> </w:t>
      </w:r>
      <w:r w:rsidRPr="00BF3637">
        <w:rPr>
          <w:rFonts w:ascii="Arial" w:hAnsi="Arial" w:cs="Arial"/>
          <w:bCs/>
          <w:sz w:val="20"/>
          <w:szCs w:val="20"/>
        </w:rPr>
        <w:t xml:space="preserve">v Oddelku za nadzorne sisteme, šifra </w:t>
      </w:r>
      <w:r w:rsidRPr="00037F92">
        <w:rPr>
          <w:rFonts w:ascii="Arial" w:hAnsi="Arial" w:cs="Arial"/>
          <w:bCs/>
          <w:sz w:val="20"/>
          <w:szCs w:val="20"/>
        </w:rPr>
        <w:t>62</w:t>
      </w:r>
      <w:r w:rsidR="008A539A" w:rsidRPr="008A539A">
        <w:rPr>
          <w:rFonts w:ascii="Arial" w:hAnsi="Arial" w:cs="Arial"/>
          <w:sz w:val="19"/>
          <w:szCs w:val="19"/>
        </w:rPr>
        <w:t xml:space="preserve"> </w:t>
      </w:r>
      <w:r w:rsidR="00AD412C" w:rsidRPr="00A24799">
        <w:rPr>
          <w:rFonts w:ascii="Arial" w:hAnsi="Arial" w:cs="Arial"/>
          <w:bCs/>
          <w:sz w:val="19"/>
          <w:szCs w:val="19"/>
        </w:rPr>
        <w:t>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C337543" w:rsidR="008B57D7" w:rsidRPr="00A24799" w:rsidRDefault="008B57D7" w:rsidP="008B57D7">
      <w:pPr>
        <w:jc w:val="both"/>
        <w:rPr>
          <w:rFonts w:ascii="Arial" w:hAnsi="Arial" w:cs="Arial"/>
          <w:bCs/>
          <w:sz w:val="19"/>
          <w:szCs w:val="19"/>
        </w:rPr>
      </w:pPr>
      <w:r w:rsidRPr="00A24799">
        <w:rPr>
          <w:rFonts w:ascii="Arial" w:hAnsi="Arial" w:cs="Arial"/>
          <w:bCs/>
          <w:sz w:val="19"/>
          <w:szCs w:val="19"/>
        </w:rPr>
        <w:t xml:space="preserve">Delovno razmerje s polnim delovnim časom bo sklenjeno za nedoločen čas, s </w:t>
      </w:r>
      <w:r w:rsidR="003205B3">
        <w:rPr>
          <w:rFonts w:ascii="Arial" w:hAnsi="Arial" w:cs="Arial"/>
          <w:bCs/>
          <w:sz w:val="19"/>
          <w:szCs w:val="19"/>
        </w:rPr>
        <w:t>3</w:t>
      </w:r>
      <w:r w:rsidRPr="00A24799">
        <w:rPr>
          <w:rFonts w:ascii="Arial" w:hAnsi="Arial" w:cs="Arial"/>
          <w:bCs/>
          <w:sz w:val="19"/>
          <w:szCs w:val="19"/>
        </w:rPr>
        <w:t>-mesečnim poskusnim delom.</w:t>
      </w:r>
    </w:p>
    <w:p w14:paraId="3F24BB47" w14:textId="77777777" w:rsidR="00AD412C" w:rsidRPr="00A24799" w:rsidRDefault="00AD412C" w:rsidP="00AD412C">
      <w:pPr>
        <w:jc w:val="both"/>
        <w:rPr>
          <w:rFonts w:ascii="Arial" w:hAnsi="Arial" w:cs="Arial"/>
          <w:b/>
          <w:bCs/>
          <w:sz w:val="19"/>
          <w:szCs w:val="19"/>
        </w:rPr>
      </w:pPr>
    </w:p>
    <w:p w14:paraId="6598C9A7" w14:textId="77777777" w:rsidR="008A539A" w:rsidRPr="008A539A" w:rsidRDefault="008A539A" w:rsidP="008A539A">
      <w:pPr>
        <w:jc w:val="both"/>
        <w:rPr>
          <w:rFonts w:ascii="Arial" w:hAnsi="Arial" w:cs="Arial"/>
          <w:b/>
          <w:color w:val="4472C4" w:themeColor="accent5"/>
          <w:sz w:val="20"/>
          <w:szCs w:val="20"/>
        </w:rPr>
      </w:pPr>
      <w:r w:rsidRPr="008A539A">
        <w:rPr>
          <w:rFonts w:ascii="Arial" w:hAnsi="Arial" w:cs="Arial"/>
          <w:b/>
          <w:color w:val="4472C4" w:themeColor="accent5"/>
          <w:sz w:val="20"/>
          <w:szCs w:val="20"/>
        </w:rPr>
        <w:t>Pogoji, ki jih mora kandidat izpolnjevati za zasedbo delovnega mesta:</w:t>
      </w:r>
    </w:p>
    <w:p w14:paraId="6BA39A59"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srednješolska izobrazba tehnične ali druge ustrezne smeri</w:t>
      </w:r>
    </w:p>
    <w:p w14:paraId="7E6541F0"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najmanj 6 mesecev delovnih izkušenj</w:t>
      </w:r>
    </w:p>
    <w:p w14:paraId="0D9F8CE6"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srednja raven aktivnega znanja slovenščine</w:t>
      </w:r>
    </w:p>
    <w:p w14:paraId="3CED1F02"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uporabe osebnega računalnika</w:t>
      </w:r>
    </w:p>
    <w:p w14:paraId="6FCB6631"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svetovnega jezika najmanj na nivoju zahtevnosti srednje šole</w:t>
      </w:r>
    </w:p>
    <w:p w14:paraId="328592DE" w14:textId="77777777" w:rsidR="008A539A" w:rsidRPr="000F0172" w:rsidRDefault="008A539A" w:rsidP="008A539A">
      <w:pPr>
        <w:numPr>
          <w:ilvl w:val="0"/>
          <w:numId w:val="5"/>
        </w:numPr>
        <w:jc w:val="both"/>
        <w:rPr>
          <w:rFonts w:ascii="Arial" w:hAnsi="Arial" w:cs="Arial"/>
          <w:sz w:val="20"/>
          <w:szCs w:val="20"/>
        </w:rPr>
      </w:pPr>
      <w:r w:rsidRPr="000F0172">
        <w:rPr>
          <w:rFonts w:ascii="Arial" w:hAnsi="Arial" w:cs="Arial"/>
          <w:sz w:val="20"/>
          <w:szCs w:val="20"/>
        </w:rPr>
        <w:t>izpit iz varstva pri delu</w:t>
      </w:r>
    </w:p>
    <w:p w14:paraId="49602C9C"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Izpit iz varstva pri delu mora izbrani kandidat opraviti najpozneje v roku 6 mesecev od nastopa dela.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3D8E836"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Naloge delovnega mesta so predvsem:</w:t>
      </w:r>
    </w:p>
    <w:p w14:paraId="5FE84070"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nadzor in upravljanje varnostnih sistemov in kontrole pristopa</w:t>
      </w:r>
    </w:p>
    <w:p w14:paraId="6BFCF482"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nadzor in upravljanje elektroenergetskih in strojnih naprav</w:t>
      </w:r>
    </w:p>
    <w:p w14:paraId="623D07AD"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spremljanje delovanja elektroenergetskih, strojnih in varnostnih naprav</w:t>
      </w:r>
    </w:p>
    <w:p w14:paraId="5A5C59C7"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administriranje programa za registracijo prisotnosti</w:t>
      </w:r>
    </w:p>
    <w:p w14:paraId="23ED10A5" w14:textId="77777777" w:rsidR="003205B3" w:rsidRDefault="003205B3" w:rsidP="003205B3">
      <w:pPr>
        <w:numPr>
          <w:ilvl w:val="0"/>
          <w:numId w:val="8"/>
        </w:numPr>
        <w:rPr>
          <w:rFonts w:ascii="Arial" w:hAnsi="Arial" w:cs="Arial"/>
          <w:sz w:val="20"/>
          <w:szCs w:val="20"/>
        </w:rPr>
      </w:pPr>
      <w:r w:rsidRPr="003205B3">
        <w:rPr>
          <w:rFonts w:ascii="Arial" w:hAnsi="Arial" w:cs="Arial"/>
          <w:noProof/>
          <w:sz w:val="20"/>
          <w:szCs w:val="20"/>
        </w:rPr>
        <w:t>upravljanje s klicnim sistemom za alarmiranje</w:t>
      </w:r>
    </w:p>
    <w:p w14:paraId="58A44C40" w14:textId="77777777" w:rsidR="003205B3" w:rsidRPr="003205B3" w:rsidRDefault="003205B3" w:rsidP="003205B3">
      <w:pPr>
        <w:numPr>
          <w:ilvl w:val="0"/>
          <w:numId w:val="8"/>
        </w:numPr>
        <w:rPr>
          <w:rFonts w:ascii="Arial" w:hAnsi="Arial" w:cs="Arial"/>
          <w:sz w:val="20"/>
          <w:szCs w:val="20"/>
        </w:rPr>
      </w:pPr>
      <w:r w:rsidRPr="003205B3">
        <w:rPr>
          <w:rFonts w:ascii="Arial" w:hAnsi="Arial" w:cs="Arial"/>
          <w:sz w:val="20"/>
          <w:szCs w:val="20"/>
        </w:rPr>
        <w:t>druga podobna dela in aktivnosti po navodilu nadrejenega</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Delovne izkušnje</w:t>
      </w:r>
      <w:r w:rsidRPr="006D4FB1">
        <w:rPr>
          <w:rFonts w:ascii="Arial" w:hAnsi="Arial" w:cs="Arial"/>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 xml:space="preserve">Visoka raven aktivnega znanja slovenščine se dokazuje </w:t>
      </w:r>
      <w:r w:rsidRPr="006D4FB1">
        <w:rPr>
          <w:rFonts w:ascii="Arial" w:hAnsi="Arial" w:cs="Arial"/>
          <w:sz w:val="17"/>
          <w:szCs w:val="17"/>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6D4FB1" w:rsidRDefault="00604530" w:rsidP="00604530">
      <w:pPr>
        <w:pStyle w:val="Glava"/>
        <w:jc w:val="both"/>
        <w:rPr>
          <w:rFonts w:cs="Arial"/>
          <w:sz w:val="17"/>
          <w:szCs w:val="17"/>
        </w:rPr>
      </w:pPr>
      <w:r w:rsidRPr="006D4FB1">
        <w:rPr>
          <w:rFonts w:cs="Arial"/>
          <w:b/>
          <w:bCs/>
          <w:sz w:val="17"/>
          <w:szCs w:val="17"/>
        </w:rPr>
        <w:t>Znanje uporabe osebnega računalnika</w:t>
      </w:r>
      <w:r w:rsidRPr="006D4FB1">
        <w:rPr>
          <w:rFonts w:cs="Arial"/>
          <w:sz w:val="17"/>
          <w:szCs w:val="17"/>
        </w:rPr>
        <w:t xml:space="preserve"> se dokazuje s potrdilom o udeležbi na tečaju pri ustrezni izobraževalni instituciji, spričevalom ECDL, z drugim ustreznim dokazilom ali s preizkusom znanja v postopku izbire.</w:t>
      </w:r>
    </w:p>
    <w:p w14:paraId="1FC502D3"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Znanje tujega jezika se izkazuje</w:t>
      </w:r>
      <w:r w:rsidRPr="006D4FB1">
        <w:rPr>
          <w:rFonts w:ascii="Arial" w:hAnsi="Arial" w:cs="Arial"/>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24042042" w:rsidR="00AD412C" w:rsidRPr="007A1E69" w:rsidRDefault="008A539A" w:rsidP="00AD412C">
      <w:pPr>
        <w:pStyle w:val="Glava"/>
        <w:jc w:val="both"/>
        <w:rPr>
          <w:rFonts w:cs="Arial"/>
          <w:sz w:val="20"/>
        </w:rPr>
      </w:pPr>
      <w:r>
        <w:rPr>
          <w:rFonts w:cs="Arial"/>
          <w:sz w:val="20"/>
        </w:rPr>
        <w:t xml:space="preserve"> </w:t>
      </w: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77EFCD45" w14:textId="06217D6E" w:rsidR="00C67B09" w:rsidRPr="00510F89" w:rsidRDefault="00C67B09" w:rsidP="00C67B09">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 </w:t>
      </w:r>
      <w:r w:rsidR="00F25F79">
        <w:rPr>
          <w:rFonts w:ascii="Arial" w:hAnsi="Arial" w:cs="Arial"/>
          <w:sz w:val="20"/>
          <w:szCs w:val="20"/>
        </w:rPr>
        <w:t>5</w:t>
      </w:r>
      <w:r w:rsidRPr="00510F89">
        <w:rPr>
          <w:rFonts w:ascii="Arial" w:hAnsi="Arial" w:cs="Arial"/>
          <w:sz w:val="20"/>
          <w:szCs w:val="20"/>
        </w:rPr>
        <w:t>, z možnostjo napredovanja do 10 plačnih razredov.</w:t>
      </w:r>
    </w:p>
    <w:p w14:paraId="3CE8556D" w14:textId="11436C10" w:rsidR="00AD412C" w:rsidRPr="00A24799" w:rsidRDefault="00AD412C" w:rsidP="00AD412C">
      <w:pPr>
        <w:jc w:val="both"/>
        <w:rPr>
          <w:rFonts w:ascii="Arial" w:hAnsi="Arial" w:cs="Arial"/>
          <w:sz w:val="19"/>
          <w:szCs w:val="19"/>
        </w:rPr>
      </w:pPr>
    </w:p>
    <w:p w14:paraId="3B4A56C0" w14:textId="7B9E18BA" w:rsidR="00E87C86" w:rsidRPr="00A24799" w:rsidRDefault="00E87C86" w:rsidP="00E87C86">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00011A75" w:rsidRPr="009547FA">
        <w:rPr>
          <w:rFonts w:ascii="Arial" w:hAnsi="Arial" w:cs="Arial"/>
          <w:b/>
          <w:color w:val="0070C0"/>
          <w:sz w:val="20"/>
          <w:szCs w:val="20"/>
          <w:u w:val="single"/>
        </w:rPr>
        <w:t xml:space="preserve">do vključno </w:t>
      </w:r>
      <w:proofErr w:type="spellStart"/>
      <w:r w:rsidR="00F25F79">
        <w:rPr>
          <w:rFonts w:ascii="Arial" w:hAnsi="Arial" w:cs="Arial"/>
          <w:b/>
          <w:color w:val="0070C0"/>
          <w:sz w:val="20"/>
          <w:szCs w:val="20"/>
          <w:u w:val="single"/>
          <w:lang w:val="en-SI"/>
        </w:rPr>
        <w:t>petka</w:t>
      </w:r>
      <w:proofErr w:type="spellEnd"/>
      <w:r w:rsidR="00C67B09" w:rsidRPr="00C67B09">
        <w:rPr>
          <w:rFonts w:ascii="Arial" w:hAnsi="Arial" w:cs="Arial"/>
          <w:b/>
          <w:color w:val="0070C0"/>
          <w:sz w:val="20"/>
          <w:szCs w:val="20"/>
          <w:u w:val="single"/>
          <w:lang w:val="en-SI"/>
        </w:rPr>
        <w:t xml:space="preserve">, </w:t>
      </w:r>
      <w:r w:rsidR="00F25F79">
        <w:rPr>
          <w:rFonts w:ascii="Arial" w:hAnsi="Arial" w:cs="Arial"/>
          <w:b/>
          <w:color w:val="0070C0"/>
          <w:sz w:val="20"/>
          <w:szCs w:val="20"/>
          <w:u w:val="single"/>
          <w:lang w:val="en-SI"/>
        </w:rPr>
        <w:t>31</w:t>
      </w:r>
      <w:r w:rsidR="00C67B09" w:rsidRPr="00C67B09">
        <w:rPr>
          <w:rFonts w:ascii="Arial" w:hAnsi="Arial" w:cs="Arial"/>
          <w:b/>
          <w:color w:val="0070C0"/>
          <w:sz w:val="20"/>
          <w:szCs w:val="20"/>
          <w:u w:val="single"/>
          <w:lang w:val="en-SI"/>
        </w:rPr>
        <w:t xml:space="preserve">. </w:t>
      </w:r>
      <w:proofErr w:type="spellStart"/>
      <w:proofErr w:type="gramStart"/>
      <w:r w:rsidR="00F25F79">
        <w:rPr>
          <w:rFonts w:ascii="Arial" w:hAnsi="Arial" w:cs="Arial"/>
          <w:b/>
          <w:color w:val="0070C0"/>
          <w:sz w:val="20"/>
          <w:szCs w:val="20"/>
          <w:u w:val="single"/>
          <w:lang w:val="en-SI"/>
        </w:rPr>
        <w:t>januarja</w:t>
      </w:r>
      <w:proofErr w:type="spellEnd"/>
      <w:r w:rsidR="007D5866">
        <w:rPr>
          <w:rFonts w:ascii="Arial" w:hAnsi="Arial" w:cs="Arial"/>
          <w:b/>
          <w:color w:val="0070C0"/>
          <w:sz w:val="20"/>
          <w:szCs w:val="20"/>
          <w:u w:val="single"/>
          <w:lang w:val="en-SI"/>
        </w:rPr>
        <w:t xml:space="preserve"> </w:t>
      </w:r>
      <w:r w:rsidR="00C67B09" w:rsidRPr="00C67B09">
        <w:rPr>
          <w:rFonts w:ascii="Arial" w:hAnsi="Arial" w:cs="Arial"/>
          <w:b/>
          <w:color w:val="0070C0"/>
          <w:sz w:val="20"/>
          <w:szCs w:val="20"/>
          <w:u w:val="single"/>
          <w:lang w:val="en-SI"/>
        </w:rPr>
        <w:t xml:space="preserve"> </w:t>
      </w:r>
      <w:r w:rsidR="00011A75" w:rsidRPr="009547FA">
        <w:rPr>
          <w:rFonts w:ascii="Arial" w:hAnsi="Arial" w:cs="Arial"/>
          <w:b/>
          <w:color w:val="0070C0"/>
          <w:sz w:val="20"/>
          <w:szCs w:val="20"/>
          <w:u w:val="single"/>
        </w:rPr>
        <w:t>202</w:t>
      </w:r>
      <w:r w:rsidR="00F25F79">
        <w:rPr>
          <w:rFonts w:ascii="Arial" w:hAnsi="Arial" w:cs="Arial"/>
          <w:b/>
          <w:color w:val="0070C0"/>
          <w:sz w:val="20"/>
          <w:szCs w:val="20"/>
          <w:u w:val="single"/>
        </w:rPr>
        <w:t>5</w:t>
      </w:r>
      <w:proofErr w:type="gramEnd"/>
      <w:r w:rsidR="00011A75" w:rsidRPr="009547FA">
        <w:rPr>
          <w:rFonts w:ascii="Arial" w:hAnsi="Arial" w:cs="Arial"/>
          <w:sz w:val="20"/>
          <w:szCs w:val="20"/>
        </w:rPr>
        <w:t>:</w:t>
      </w:r>
    </w:p>
    <w:p w14:paraId="2DEEC71D" w14:textId="6B9A7B50"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264BFF5F" w14:textId="0F0D84C4" w:rsidR="00700DD9" w:rsidRPr="00A24799" w:rsidRDefault="00700DD9" w:rsidP="00700DD9">
      <w:pPr>
        <w:jc w:val="both"/>
        <w:rPr>
          <w:rFonts w:ascii="Arial" w:hAnsi="Arial" w:cs="Arial"/>
          <w:b/>
          <w:bCs/>
          <w:color w:val="0070C0"/>
          <w:sz w:val="19"/>
          <w:szCs w:val="19"/>
        </w:rPr>
      </w:pPr>
      <w:r w:rsidRPr="00A24799">
        <w:rPr>
          <w:rFonts w:ascii="Arial" w:hAnsi="Arial" w:cs="Arial"/>
          <w:b/>
          <w:bCs/>
          <w:color w:val="0070C0"/>
          <w:sz w:val="19"/>
          <w:szCs w:val="19"/>
        </w:rPr>
        <w:t>ali na</w:t>
      </w:r>
    </w:p>
    <w:p w14:paraId="4C1DEC3C" w14:textId="77777777"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17DE4F44" w14:textId="77777777" w:rsidR="003205B3" w:rsidRDefault="003205B3" w:rsidP="00AD412C">
      <w:pPr>
        <w:jc w:val="both"/>
        <w:rPr>
          <w:rFonts w:ascii="Arial" w:hAnsi="Arial" w:cs="Arial"/>
          <w:sz w:val="20"/>
          <w:szCs w:val="20"/>
        </w:rPr>
      </w:pPr>
    </w:p>
    <w:p w14:paraId="75D91846" w14:textId="5FBE054D" w:rsidR="00AD412C" w:rsidRDefault="00011A75" w:rsidP="00AD412C">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00BA1E90" w:rsidRPr="009547FA">
        <w:rPr>
          <w:rFonts w:ascii="Arial" w:hAnsi="Arial" w:cs="Arial"/>
          <w:sz w:val="20"/>
          <w:szCs w:val="20"/>
        </w:rPr>
        <w:t>T: (</w:t>
      </w:r>
      <w:r w:rsidR="00BA1E90">
        <w:rPr>
          <w:rFonts w:ascii="Arial" w:hAnsi="Arial" w:cs="Arial"/>
          <w:sz w:val="20"/>
          <w:szCs w:val="20"/>
        </w:rPr>
        <w:t>041</w:t>
      </w:r>
      <w:r w:rsidR="00BA1E90" w:rsidRPr="009547FA">
        <w:rPr>
          <w:rFonts w:ascii="Arial" w:hAnsi="Arial" w:cs="Arial"/>
          <w:sz w:val="20"/>
          <w:szCs w:val="20"/>
        </w:rPr>
        <w:t>) </w:t>
      </w:r>
      <w:r w:rsidR="00BA1E90">
        <w:rPr>
          <w:rFonts w:ascii="Arial" w:hAnsi="Arial" w:cs="Arial"/>
          <w:sz w:val="20"/>
          <w:szCs w:val="20"/>
        </w:rPr>
        <w:t>483936</w:t>
      </w:r>
      <w:r w:rsidR="00BA1E90" w:rsidRPr="009547FA">
        <w:rPr>
          <w:rFonts w:ascii="Arial" w:hAnsi="Arial" w:cs="Arial"/>
          <w:sz w:val="20"/>
          <w:szCs w:val="20"/>
        </w:rPr>
        <w:t xml:space="preserve">, </w:t>
      </w:r>
      <w:r w:rsidR="00BA1E90" w:rsidRPr="00F05DC8">
        <w:rPr>
          <w:rFonts w:ascii="Arial" w:hAnsi="Arial" w:cs="Arial"/>
          <w:sz w:val="20"/>
          <w:szCs w:val="20"/>
        </w:rPr>
        <w:t>Boštjan Koražija</w:t>
      </w:r>
      <w:r w:rsidR="00BA1E90" w:rsidRPr="009547FA">
        <w:rPr>
          <w:rFonts w:ascii="Arial" w:hAnsi="Arial" w:cs="Arial"/>
          <w:sz w:val="20"/>
          <w:szCs w:val="20"/>
        </w:rPr>
        <w:t>.</w:t>
      </w:r>
    </w:p>
    <w:p w14:paraId="08218572" w14:textId="77777777" w:rsidR="00BA1E90" w:rsidRPr="00A24799" w:rsidRDefault="00BA1E90" w:rsidP="00AD412C">
      <w:pPr>
        <w:jc w:val="both"/>
        <w:rPr>
          <w:rFonts w:ascii="Arial" w:hAnsi="Arial" w:cs="Arial"/>
          <w:sz w:val="19"/>
          <w:szCs w:val="19"/>
        </w:rPr>
      </w:pPr>
    </w:p>
    <w:p w14:paraId="7A41104D" w14:textId="58A78318" w:rsidR="00D242C4" w:rsidRDefault="00AD412C" w:rsidP="002A0E5F">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sidR="00B964AC">
        <w:rPr>
          <w:rFonts w:ascii="Arial" w:hAnsi="Arial" w:cs="Arial"/>
          <w:sz w:val="19"/>
          <w:szCs w:val="19"/>
        </w:rPr>
        <w:t>.</w:t>
      </w:r>
    </w:p>
    <w:p w14:paraId="69CAB39D" w14:textId="77777777" w:rsidR="008A539A" w:rsidRDefault="008A539A" w:rsidP="002A0E5F">
      <w:pPr>
        <w:pStyle w:val="Navadensplet"/>
        <w:shd w:val="clear" w:color="auto" w:fill="FFFFFF"/>
        <w:spacing w:after="0"/>
        <w:jc w:val="both"/>
        <w:rPr>
          <w:rFonts w:ascii="Arial" w:hAnsi="Arial" w:cs="Arial"/>
          <w:sz w:val="19"/>
          <w:szCs w:val="19"/>
        </w:rPr>
      </w:pPr>
    </w:p>
    <w:p w14:paraId="21F86248" w14:textId="79C8DF09" w:rsidR="008A539A" w:rsidRPr="00A24799" w:rsidRDefault="008A539A" w:rsidP="003205B3">
      <w:pPr>
        <w:pStyle w:val="Navadensplet"/>
        <w:shd w:val="clear" w:color="auto" w:fill="FFFFFF"/>
        <w:spacing w:after="0"/>
        <w:jc w:val="both"/>
        <w:rPr>
          <w:rFonts w:ascii="Arial" w:hAnsi="Arial" w:cs="Arial"/>
          <w:sz w:val="19"/>
          <w:szCs w:val="19"/>
        </w:rPr>
      </w:pPr>
    </w:p>
    <w:sectPr w:rsidR="008A539A"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8321D"/>
    <w:rsid w:val="0008347C"/>
    <w:rsid w:val="00084241"/>
    <w:rsid w:val="000C0DA0"/>
    <w:rsid w:val="000C7FC0"/>
    <w:rsid w:val="000D4411"/>
    <w:rsid w:val="00106399"/>
    <w:rsid w:val="001153D9"/>
    <w:rsid w:val="00144F46"/>
    <w:rsid w:val="00163011"/>
    <w:rsid w:val="001704E0"/>
    <w:rsid w:val="00174F31"/>
    <w:rsid w:val="001C01C4"/>
    <w:rsid w:val="001D2015"/>
    <w:rsid w:val="001E46E3"/>
    <w:rsid w:val="001F02F0"/>
    <w:rsid w:val="00220D84"/>
    <w:rsid w:val="00220F3D"/>
    <w:rsid w:val="002228D6"/>
    <w:rsid w:val="002364F2"/>
    <w:rsid w:val="00287FD1"/>
    <w:rsid w:val="002A0E5F"/>
    <w:rsid w:val="002A2827"/>
    <w:rsid w:val="002C7D84"/>
    <w:rsid w:val="002D0CFC"/>
    <w:rsid w:val="002D22C2"/>
    <w:rsid w:val="002D2D56"/>
    <w:rsid w:val="002F1686"/>
    <w:rsid w:val="003205B3"/>
    <w:rsid w:val="0035703B"/>
    <w:rsid w:val="00381E9B"/>
    <w:rsid w:val="003830FE"/>
    <w:rsid w:val="003C4F01"/>
    <w:rsid w:val="003E4B95"/>
    <w:rsid w:val="00421C8C"/>
    <w:rsid w:val="00426C9A"/>
    <w:rsid w:val="00432B53"/>
    <w:rsid w:val="00451887"/>
    <w:rsid w:val="00496B9E"/>
    <w:rsid w:val="004A662F"/>
    <w:rsid w:val="004B4538"/>
    <w:rsid w:val="004D47F7"/>
    <w:rsid w:val="00514862"/>
    <w:rsid w:val="005160DC"/>
    <w:rsid w:val="005210DD"/>
    <w:rsid w:val="00522B36"/>
    <w:rsid w:val="00523CBC"/>
    <w:rsid w:val="005714FD"/>
    <w:rsid w:val="005A6B42"/>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301CA"/>
    <w:rsid w:val="00744837"/>
    <w:rsid w:val="007476EA"/>
    <w:rsid w:val="00770018"/>
    <w:rsid w:val="00770A36"/>
    <w:rsid w:val="00771E5E"/>
    <w:rsid w:val="007764A7"/>
    <w:rsid w:val="00791A9A"/>
    <w:rsid w:val="00792562"/>
    <w:rsid w:val="007A1E69"/>
    <w:rsid w:val="007A55AE"/>
    <w:rsid w:val="007D5866"/>
    <w:rsid w:val="007E47A4"/>
    <w:rsid w:val="0080190D"/>
    <w:rsid w:val="008A539A"/>
    <w:rsid w:val="008A62E7"/>
    <w:rsid w:val="008B337E"/>
    <w:rsid w:val="008B57D7"/>
    <w:rsid w:val="008C1867"/>
    <w:rsid w:val="008D5D33"/>
    <w:rsid w:val="008E1695"/>
    <w:rsid w:val="008F19CC"/>
    <w:rsid w:val="008F49B6"/>
    <w:rsid w:val="00904091"/>
    <w:rsid w:val="0094529E"/>
    <w:rsid w:val="009506C8"/>
    <w:rsid w:val="00962536"/>
    <w:rsid w:val="00977681"/>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964AC"/>
    <w:rsid w:val="00BA1E90"/>
    <w:rsid w:val="00BA56DC"/>
    <w:rsid w:val="00BC7FF3"/>
    <w:rsid w:val="00C106C1"/>
    <w:rsid w:val="00C1548A"/>
    <w:rsid w:val="00C17934"/>
    <w:rsid w:val="00C23164"/>
    <w:rsid w:val="00C627FC"/>
    <w:rsid w:val="00C67B09"/>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A3FEE"/>
    <w:rsid w:val="00EB6B6D"/>
    <w:rsid w:val="00EC715E"/>
    <w:rsid w:val="00EE27A6"/>
    <w:rsid w:val="00F177C2"/>
    <w:rsid w:val="00F17C1E"/>
    <w:rsid w:val="00F25F79"/>
    <w:rsid w:val="00F33C56"/>
    <w:rsid w:val="00F43938"/>
    <w:rsid w:val="00F757C6"/>
    <w:rsid w:val="00F76636"/>
    <w:rsid w:val="00F86E3A"/>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5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3433</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2024-08-13T12:55:00Z</cp:lastPrinted>
  <dcterms:created xsi:type="dcterms:W3CDTF">2025-01-16T09:32:00Z</dcterms:created>
  <dcterms:modified xsi:type="dcterms:W3CDTF">2025-01-16T09:32:00Z</dcterms:modified>
</cp:coreProperties>
</file>